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6B" w:rsidRPr="00A71C78" w:rsidRDefault="006C3E6B" w:rsidP="006C3E6B">
      <w:pPr>
        <w:rPr>
          <w:rFonts w:ascii="Century Gothic" w:hAnsi="Century Gothic"/>
          <w:noProof/>
          <w:lang w:eastAsia="es-MX"/>
        </w:rPr>
      </w:pPr>
      <w:r w:rsidRPr="00A71C78"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89E18" wp14:editId="5815C3F4">
                <wp:simplePos x="0" y="0"/>
                <wp:positionH relativeFrom="margin">
                  <wp:align>center</wp:align>
                </wp:positionH>
                <wp:positionV relativeFrom="paragraph">
                  <wp:posOffset>-186690</wp:posOffset>
                </wp:positionV>
                <wp:extent cx="1828800" cy="1828800"/>
                <wp:effectExtent l="0" t="0" r="0" b="127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3E6B" w:rsidRPr="00A71C78" w:rsidRDefault="006C3E6B" w:rsidP="006C3E6B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:lang w:val="es-CO" w:eastAsia="es-MX"/>
                                <w14:shadow w14:blurRad="0" w14:dist="38100" w14:dir="2700000" w14:sx="100000" w14:sy="100000" w14:kx="0" w14:ky="0" w14:algn="bl">
                                  <w14:srgbClr w14:val="92D050"/>
                                </w14:shadow>
                                <w14:textOutline w14:w="673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C78">
                              <w:rPr>
                                <w:rFonts w:ascii="Impact" w:hAnsi="Impact"/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:lang w:val="es-CO" w:eastAsia="es-MX"/>
                                <w14:shadow w14:blurRad="0" w14:dist="38100" w14:dir="2700000" w14:sx="100000" w14:sy="100000" w14:kx="0" w14:ky="0" w14:algn="bl">
                                  <w14:srgbClr w14:val="92D050"/>
                                </w14:shadow>
                                <w14:textOutline w14:w="673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“Santa Marta”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389E1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-14.7pt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" filled="f" stroked="f">
                <v:textbox style="mso-fit-shape-to-text:t">
                  <w:txbxContent>
                    <w:p w:rsidR="006C3E6B" w:rsidRPr="00A71C78" w:rsidRDefault="006C3E6B" w:rsidP="006C3E6B">
                      <w:pPr>
                        <w:jc w:val="center"/>
                        <w:rPr>
                          <w:rFonts w:ascii="Impact" w:hAnsi="Impact"/>
                          <w:b/>
                          <w:noProof/>
                          <w:color w:val="00B0F0"/>
                          <w:sz w:val="72"/>
                          <w:szCs w:val="72"/>
                          <w:lang w:val="es-CO" w:eastAsia="es-MX"/>
                          <w14:shadow w14:blurRad="0" w14:dist="38100" w14:dir="2700000" w14:sx="100000" w14:sy="100000" w14:kx="0" w14:ky="0" w14:algn="bl">
                            <w14:srgbClr w14:val="92D050"/>
                          </w14:shadow>
                          <w14:textOutline w14:w="673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1C78">
                        <w:rPr>
                          <w:rFonts w:ascii="Impact" w:hAnsi="Impact"/>
                          <w:b/>
                          <w:noProof/>
                          <w:color w:val="00B0F0"/>
                          <w:sz w:val="72"/>
                          <w:szCs w:val="72"/>
                          <w:lang w:val="es-CO" w:eastAsia="es-MX"/>
                          <w14:shadow w14:blurRad="0" w14:dist="38100" w14:dir="2700000" w14:sx="100000" w14:sy="100000" w14:kx="0" w14:ky="0" w14:algn="bl">
                            <w14:srgbClr w14:val="92D050"/>
                          </w14:shadow>
                          <w14:textOutline w14:w="673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“Santa Marta”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1C78"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B3B2F" wp14:editId="07EA6839">
                <wp:simplePos x="0" y="0"/>
                <wp:positionH relativeFrom="margin">
                  <wp:align>center</wp:align>
                </wp:positionH>
                <wp:positionV relativeFrom="paragraph">
                  <wp:posOffset>-614680</wp:posOffset>
                </wp:positionV>
                <wp:extent cx="1828800" cy="1828800"/>
                <wp:effectExtent l="0" t="0" r="0" b="12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3E6B" w:rsidRPr="00A71C78" w:rsidRDefault="006C3E6B" w:rsidP="006C3E6B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:lang w:val="es-CO"/>
                                <w14:shadow w14:blurRad="0" w14:dist="63500" w14:dir="2400000" w14:sx="100000" w14:sy="100000" w14:kx="0" w14:ky="0" w14:algn="bl">
                                  <w14:srgbClr w14:val="92D050"/>
                                </w14:shadow>
                                <w14:textOutline w14:w="673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C78">
                              <w:rPr>
                                <w:rFonts w:ascii="Impact" w:hAnsi="Impact"/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:lang w:val="es-CO"/>
                                <w14:shadow w14:blurRad="0" w14:dist="63500" w14:dir="2400000" w14:sx="100000" w14:sy="100000" w14:kx="0" w14:ky="0" w14:algn="bl">
                                  <w14:srgbClr w14:val="92D050"/>
                                </w14:shadow>
                                <w14:textOutline w14:w="673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Sensacional viaje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B3B2F" id="Cuadro de texto 1" o:spid="_x0000_s1027" type="#_x0000_t202" style="position:absolute;margin-left:0;margin-top:-48.4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7EKgIAAGM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" filled="f" stroked="f">
                <v:textbox style="mso-fit-shape-to-text:t">
                  <w:txbxContent>
                    <w:p w:rsidR="006C3E6B" w:rsidRPr="00A71C78" w:rsidRDefault="006C3E6B" w:rsidP="006C3E6B">
                      <w:pPr>
                        <w:jc w:val="center"/>
                        <w:rPr>
                          <w:rFonts w:ascii="Impact" w:hAnsi="Impact"/>
                          <w:b/>
                          <w:noProof/>
                          <w:color w:val="00B0F0"/>
                          <w:sz w:val="72"/>
                          <w:szCs w:val="72"/>
                          <w:lang w:val="es-CO"/>
                          <w14:shadow w14:blurRad="0" w14:dist="63500" w14:dir="2400000" w14:sx="100000" w14:sy="100000" w14:kx="0" w14:ky="0" w14:algn="bl">
                            <w14:srgbClr w14:val="92D050"/>
                          </w14:shadow>
                          <w14:textOutline w14:w="673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1C78">
                        <w:rPr>
                          <w:rFonts w:ascii="Impact" w:hAnsi="Impact"/>
                          <w:b/>
                          <w:noProof/>
                          <w:color w:val="00B0F0"/>
                          <w:sz w:val="72"/>
                          <w:szCs w:val="72"/>
                          <w:lang w:val="es-CO"/>
                          <w14:shadow w14:blurRad="0" w14:dist="63500" w14:dir="2400000" w14:sx="100000" w14:sy="100000" w14:kx="0" w14:ky="0" w14:algn="bl">
                            <w14:srgbClr w14:val="92D050"/>
                          </w14:shadow>
                          <w14:textOutline w14:w="673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Sensacional viaje 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3E6B" w:rsidRPr="00A71C78" w:rsidRDefault="006C3E6B" w:rsidP="006C3E6B">
      <w:pPr>
        <w:rPr>
          <w:rFonts w:ascii="Century Gothic" w:hAnsi="Century Gothic"/>
          <w:noProof/>
          <w:lang w:eastAsia="es-MX"/>
        </w:rPr>
      </w:pPr>
    </w:p>
    <w:p w:rsidR="006C3E6B" w:rsidRPr="00A71C78" w:rsidRDefault="006C3E6B" w:rsidP="006C3E6B">
      <w:pPr>
        <w:rPr>
          <w:rFonts w:ascii="Century Gothic" w:hAnsi="Century Gothic" w:cs="Tahoma"/>
          <w:b/>
          <w:bCs/>
        </w:rPr>
      </w:pPr>
    </w:p>
    <w:p w:rsidR="006C3E6B" w:rsidRPr="00A71C78" w:rsidRDefault="006C3E6B" w:rsidP="006C3E6B">
      <w:pPr>
        <w:rPr>
          <w:rFonts w:ascii="Century Gothic" w:hAnsi="Century Gothic" w:cs="Tahoma"/>
          <w:b/>
          <w:bCs/>
        </w:rPr>
      </w:pPr>
      <w:bookmarkStart w:id="0" w:name="_GoBack"/>
      <w:bookmarkEnd w:id="0"/>
    </w:p>
    <w:p w:rsidR="006C3E6B" w:rsidRPr="00A71C78" w:rsidRDefault="00526E03" w:rsidP="006C3E6B">
      <w:pPr>
        <w:jc w:val="center"/>
        <w:rPr>
          <w:rFonts w:ascii="Century Gothic" w:hAnsi="Century Gothic"/>
          <w:szCs w:val="20"/>
          <w:lang w:val="es-CO"/>
        </w:rPr>
      </w:pPr>
      <w:r>
        <w:rPr>
          <w:rFonts w:ascii="Century Gothic" w:hAnsi="Century Gothic"/>
          <w:szCs w:val="20"/>
          <w:lang w:val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6pt;height:126pt">
            <v:imagedata r:id="rId4" o:title="sm1"/>
          </v:shape>
        </w:pict>
      </w:r>
    </w:p>
    <w:p w:rsidR="006C3E6B" w:rsidRPr="00A71C78" w:rsidRDefault="006C3E6B" w:rsidP="006C3E6B">
      <w:pPr>
        <w:jc w:val="center"/>
        <w:outlineLvl w:val="0"/>
        <w:rPr>
          <w:rStyle w:val="EstiloTahoma10ptNegrita"/>
          <w:rFonts w:ascii="Century Gothic" w:hAnsi="Century Gothic" w:cs="Tahoma"/>
          <w:color w:val="FF0000"/>
        </w:rPr>
      </w:pPr>
    </w:p>
    <w:p w:rsidR="006C3E6B" w:rsidRDefault="006C3E6B" w:rsidP="006C3E6B">
      <w:pPr>
        <w:tabs>
          <w:tab w:val="left" w:pos="3075"/>
        </w:tabs>
        <w:outlineLvl w:val="0"/>
        <w:rPr>
          <w:rStyle w:val="EstiloTahoma10ptNegrita"/>
          <w:rFonts w:ascii="Century Gothic" w:hAnsi="Century Gothic" w:cs="Tahoma"/>
        </w:rPr>
      </w:pPr>
      <w:r w:rsidRPr="00A71C78">
        <w:rPr>
          <w:rStyle w:val="EstiloTahoma10ptNegrita"/>
          <w:rFonts w:ascii="Century Gothic" w:hAnsi="Century Gothic" w:cs="Tahoma"/>
        </w:rPr>
        <w:t xml:space="preserve">PRIMER  DÍA.  </w:t>
      </w:r>
    </w:p>
    <w:p w:rsidR="006C3E6B" w:rsidRPr="00A71C78" w:rsidRDefault="006C3E6B" w:rsidP="006C3E6B">
      <w:pPr>
        <w:rPr>
          <w:rFonts w:ascii="Century Gothic" w:hAnsi="Century Gothic" w:cs="Tahoma"/>
        </w:rPr>
      </w:pPr>
      <w:r w:rsidRPr="00A71C78">
        <w:rPr>
          <w:rFonts w:ascii="Century Gothic" w:hAnsi="Century Gothic" w:cs="Tahoma"/>
        </w:rPr>
        <w:t xml:space="preserve">6:00   AM   Llegada a  Santa Marta, Instalación en el hotel elegido </w:t>
      </w:r>
    </w:p>
    <w:p w:rsidR="006C3E6B" w:rsidRPr="00A71C78" w:rsidRDefault="006C3E6B" w:rsidP="006C3E6B">
      <w:pPr>
        <w:rPr>
          <w:rFonts w:ascii="Century Gothic" w:hAnsi="Century Gothic" w:cs="Tahoma"/>
        </w:rPr>
      </w:pPr>
      <w:r w:rsidRPr="00A71C78">
        <w:rPr>
          <w:rFonts w:ascii="Century Gothic" w:hAnsi="Century Gothic" w:cs="Tahoma"/>
        </w:rPr>
        <w:t xml:space="preserve">7:00   AM   Desayuno </w:t>
      </w:r>
    </w:p>
    <w:p w:rsidR="006C3E6B" w:rsidRDefault="006C3E6B" w:rsidP="006C3E6B">
      <w:pPr>
        <w:rPr>
          <w:rFonts w:ascii="Century Gothic" w:hAnsi="Century Gothic" w:cs="Tahoma"/>
        </w:rPr>
      </w:pPr>
      <w:r w:rsidRPr="00A71C78">
        <w:rPr>
          <w:rFonts w:ascii="Century Gothic" w:hAnsi="Century Gothic" w:cs="Tahoma"/>
        </w:rPr>
        <w:t>8:00   AM   Salida para playa blanca</w:t>
      </w:r>
    </w:p>
    <w:p w:rsidR="006C3E6B" w:rsidRPr="00A71C78" w:rsidRDefault="006C3E6B" w:rsidP="006C3E6B">
      <w:pPr>
        <w:rPr>
          <w:rFonts w:ascii="Century Gothic" w:hAnsi="Century Gothic" w:cs="Tahoma"/>
        </w:rPr>
      </w:pPr>
      <w:r w:rsidRPr="00A71C78">
        <w:rPr>
          <w:rFonts w:ascii="Century Gothic" w:hAnsi="Century Gothic" w:cs="Tahoma"/>
        </w:rPr>
        <w:t>12:00 AM   Almuerzo típico</w:t>
      </w:r>
    </w:p>
    <w:p w:rsidR="006C3E6B" w:rsidRDefault="006C3E6B" w:rsidP="006C3E6B">
      <w:pPr>
        <w:rPr>
          <w:rFonts w:ascii="Century Gothic" w:hAnsi="Century Gothic" w:cs="Tahoma"/>
        </w:rPr>
      </w:pPr>
      <w:r w:rsidRPr="00A71C78">
        <w:rPr>
          <w:rFonts w:ascii="Century Gothic" w:hAnsi="Century Gothic" w:cs="Tahoma"/>
        </w:rPr>
        <w:t>7:00   PM   Cena</w:t>
      </w:r>
    </w:p>
    <w:p w:rsidR="006C3E6B" w:rsidRPr="00A71C78" w:rsidRDefault="006C3E6B" w:rsidP="006C3E6B">
      <w:pPr>
        <w:jc w:val="both"/>
        <w:rPr>
          <w:rFonts w:ascii="Century Gothic" w:hAnsi="Century Gothic" w:cs="Tahoma"/>
        </w:rPr>
      </w:pPr>
    </w:p>
    <w:p w:rsidR="006C3E6B" w:rsidRDefault="006C3E6B" w:rsidP="006C3E6B">
      <w:pPr>
        <w:rPr>
          <w:rFonts w:ascii="Century Gothic" w:hAnsi="Century Gothic" w:cs="Tahoma"/>
          <w:b/>
        </w:rPr>
      </w:pPr>
      <w:r w:rsidRPr="00A71C78">
        <w:rPr>
          <w:rFonts w:ascii="Century Gothic" w:hAnsi="Century Gothic" w:cs="Tahoma"/>
          <w:b/>
        </w:rPr>
        <w:t xml:space="preserve">SEGUNDO DÍA. </w:t>
      </w:r>
    </w:p>
    <w:p w:rsidR="006C3E6B" w:rsidRPr="00A71C78" w:rsidRDefault="006C3E6B" w:rsidP="006C3E6B">
      <w:pPr>
        <w:rPr>
          <w:rFonts w:ascii="Century Gothic" w:hAnsi="Century Gothic" w:cs="Tahoma"/>
        </w:rPr>
      </w:pPr>
      <w:r w:rsidRPr="00A71C78">
        <w:rPr>
          <w:rFonts w:ascii="Century Gothic" w:hAnsi="Century Gothic" w:cs="Tahoma"/>
        </w:rPr>
        <w:t>7:00  AM  Desayuno</w:t>
      </w:r>
    </w:p>
    <w:p w:rsidR="006C3E6B" w:rsidRPr="00A71C78" w:rsidRDefault="006C3E6B" w:rsidP="006C3E6B">
      <w:pPr>
        <w:rPr>
          <w:rFonts w:ascii="Century Gothic" w:hAnsi="Century Gothic" w:cs="Tahoma"/>
        </w:rPr>
      </w:pPr>
      <w:r w:rsidRPr="00A71C78">
        <w:rPr>
          <w:rFonts w:ascii="Century Gothic" w:hAnsi="Century Gothic" w:cs="Tahoma"/>
        </w:rPr>
        <w:t xml:space="preserve">8:00  AM  Salida para </w:t>
      </w:r>
      <w:proofErr w:type="spellStart"/>
      <w:r w:rsidRPr="00A71C78">
        <w:rPr>
          <w:rFonts w:ascii="Century Gothic" w:hAnsi="Century Gothic" w:cs="Tahoma"/>
        </w:rPr>
        <w:t>Buritaca</w:t>
      </w:r>
      <w:proofErr w:type="spellEnd"/>
      <w:r w:rsidRPr="00A71C78">
        <w:rPr>
          <w:rFonts w:ascii="Century Gothic" w:hAnsi="Century Gothic" w:cs="Tahoma"/>
        </w:rPr>
        <w:t>, para disfrutar de un espectacular baño en agua dulce y agua salada, acompañados por el paisaje de la unión del rio y el mar.</w:t>
      </w:r>
    </w:p>
    <w:p w:rsidR="006C3E6B" w:rsidRPr="00A71C78" w:rsidRDefault="006C3E6B" w:rsidP="006C3E6B">
      <w:pPr>
        <w:rPr>
          <w:rFonts w:ascii="Century Gothic" w:hAnsi="Century Gothic" w:cs="Tahoma"/>
        </w:rPr>
      </w:pPr>
      <w:r w:rsidRPr="00A71C78">
        <w:rPr>
          <w:rFonts w:ascii="Century Gothic" w:hAnsi="Century Gothic" w:cs="Tahoma"/>
        </w:rPr>
        <w:t xml:space="preserve">12:00 PM  Almuerzo </w:t>
      </w:r>
      <w:proofErr w:type="spellStart"/>
      <w:r w:rsidRPr="00A71C78">
        <w:rPr>
          <w:rFonts w:ascii="Century Gothic" w:hAnsi="Century Gothic" w:cs="Tahoma"/>
        </w:rPr>
        <w:t>tipico</w:t>
      </w:r>
      <w:proofErr w:type="spellEnd"/>
      <w:r w:rsidRPr="00A71C78">
        <w:rPr>
          <w:rFonts w:ascii="Century Gothic" w:hAnsi="Century Gothic" w:cs="Tahoma"/>
        </w:rPr>
        <w:t xml:space="preserve"> </w:t>
      </w:r>
    </w:p>
    <w:p w:rsidR="006C3E6B" w:rsidRPr="00A71C78" w:rsidRDefault="006C3E6B" w:rsidP="006C3E6B">
      <w:pPr>
        <w:rPr>
          <w:rFonts w:ascii="Century Gothic" w:hAnsi="Century Gothic" w:cs="Tahoma"/>
        </w:rPr>
      </w:pPr>
      <w:r w:rsidRPr="00A71C78">
        <w:rPr>
          <w:rFonts w:ascii="Century Gothic" w:hAnsi="Century Gothic" w:cs="Tahoma"/>
        </w:rPr>
        <w:t>4:00  PM  City tour por la Bahía de Santa Marta, la Sociedad Portuaria, y el Monumento del Pibe.</w:t>
      </w:r>
    </w:p>
    <w:p w:rsidR="006C3E6B" w:rsidRDefault="006C3E6B" w:rsidP="006C3E6B">
      <w:pPr>
        <w:rPr>
          <w:rFonts w:ascii="Century Gothic" w:hAnsi="Century Gothic" w:cs="Tahoma"/>
        </w:rPr>
      </w:pPr>
      <w:r w:rsidRPr="00A71C78">
        <w:rPr>
          <w:rFonts w:ascii="Century Gothic" w:hAnsi="Century Gothic" w:cs="Tahoma"/>
        </w:rPr>
        <w:t xml:space="preserve">7:00  PM  Cena especial y reunión de </w:t>
      </w:r>
      <w:r>
        <w:rPr>
          <w:rFonts w:ascii="Century Gothic" w:hAnsi="Century Gothic" w:cs="Tahoma"/>
        </w:rPr>
        <w:t>integración</w:t>
      </w:r>
    </w:p>
    <w:p w:rsidR="006C3E6B" w:rsidRPr="00A71C78" w:rsidRDefault="006C3E6B" w:rsidP="006C3E6B">
      <w:pPr>
        <w:rPr>
          <w:rFonts w:ascii="Century Gothic" w:hAnsi="Century Gothic" w:cs="Tahoma"/>
        </w:rPr>
      </w:pPr>
    </w:p>
    <w:p w:rsidR="006C3E6B" w:rsidRPr="00A71C78" w:rsidRDefault="006C3E6B" w:rsidP="006C3E6B">
      <w:pPr>
        <w:rPr>
          <w:rFonts w:ascii="Century Gothic" w:hAnsi="Century Gothic" w:cs="Tahoma"/>
          <w:b/>
        </w:rPr>
      </w:pPr>
      <w:r w:rsidRPr="00A71C78">
        <w:rPr>
          <w:rFonts w:ascii="Century Gothic" w:hAnsi="Century Gothic" w:cs="Tahoma"/>
          <w:b/>
        </w:rPr>
        <w:t xml:space="preserve">TERCER  DÍA. </w:t>
      </w:r>
    </w:p>
    <w:p w:rsidR="006C3E6B" w:rsidRPr="00A71C78" w:rsidRDefault="006C3E6B" w:rsidP="006C3E6B">
      <w:pPr>
        <w:rPr>
          <w:rFonts w:ascii="Century Gothic" w:hAnsi="Century Gothic" w:cs="Tahoma"/>
        </w:rPr>
      </w:pPr>
      <w:r w:rsidRPr="00A71C78">
        <w:rPr>
          <w:rFonts w:ascii="Century Gothic" w:hAnsi="Century Gothic" w:cs="Tahoma"/>
        </w:rPr>
        <w:t>7:00  AM  Desayuno</w:t>
      </w:r>
    </w:p>
    <w:p w:rsidR="006C3E6B" w:rsidRPr="00A71C78" w:rsidRDefault="006C3E6B" w:rsidP="006C3E6B">
      <w:pPr>
        <w:rPr>
          <w:rFonts w:ascii="Century Gothic" w:hAnsi="Century Gothic" w:cs="Tahoma"/>
          <w:b/>
          <w:bCs/>
        </w:rPr>
      </w:pPr>
      <w:r w:rsidRPr="00A71C78">
        <w:rPr>
          <w:rFonts w:ascii="Century Gothic" w:hAnsi="Century Gothic" w:cs="Tahoma"/>
        </w:rPr>
        <w:t xml:space="preserve">8:00  AM   Salida para </w:t>
      </w:r>
      <w:proofErr w:type="spellStart"/>
      <w:r w:rsidRPr="00A71C78">
        <w:rPr>
          <w:rFonts w:ascii="Century Gothic" w:hAnsi="Century Gothic" w:cs="Tahoma"/>
        </w:rPr>
        <w:t>Taganga</w:t>
      </w:r>
      <w:proofErr w:type="spellEnd"/>
    </w:p>
    <w:p w:rsidR="006C3E6B" w:rsidRPr="00A71C78" w:rsidRDefault="006C3E6B" w:rsidP="006C3E6B">
      <w:pPr>
        <w:rPr>
          <w:rFonts w:ascii="Century Gothic" w:hAnsi="Century Gothic" w:cs="Tahoma"/>
        </w:rPr>
      </w:pPr>
      <w:r w:rsidRPr="00A71C78">
        <w:rPr>
          <w:rFonts w:ascii="Century Gothic" w:hAnsi="Century Gothic" w:cs="Tahoma"/>
        </w:rPr>
        <w:t xml:space="preserve">12:00 PM  Almuerzo </w:t>
      </w:r>
    </w:p>
    <w:p w:rsidR="006C3E6B" w:rsidRDefault="006C3E6B" w:rsidP="006C3E6B">
      <w:pPr>
        <w:rPr>
          <w:rFonts w:ascii="Century Gothic" w:hAnsi="Century Gothic" w:cs="Tahoma"/>
        </w:rPr>
      </w:pPr>
      <w:r w:rsidRPr="00A71C78">
        <w:rPr>
          <w:rFonts w:ascii="Century Gothic" w:hAnsi="Century Gothic" w:cs="Tahoma"/>
        </w:rPr>
        <w:t>7:00   PM  Cena</w:t>
      </w:r>
    </w:p>
    <w:p w:rsidR="006C3E6B" w:rsidRPr="00A71C78" w:rsidRDefault="006C3E6B" w:rsidP="006C3E6B">
      <w:pPr>
        <w:rPr>
          <w:rFonts w:ascii="Century Gothic" w:hAnsi="Century Gothic" w:cs="Tahoma"/>
          <w:b/>
        </w:rPr>
      </w:pPr>
    </w:p>
    <w:p w:rsidR="006C3E6B" w:rsidRPr="00A71C78" w:rsidRDefault="006C3E6B" w:rsidP="006C3E6B">
      <w:pPr>
        <w:rPr>
          <w:rFonts w:ascii="Century Gothic" w:hAnsi="Century Gothic" w:cs="Tahoma"/>
          <w:b/>
        </w:rPr>
      </w:pPr>
      <w:r w:rsidRPr="00A71C78">
        <w:rPr>
          <w:rFonts w:ascii="Century Gothic" w:hAnsi="Century Gothic" w:cs="Tahoma"/>
          <w:b/>
        </w:rPr>
        <w:t xml:space="preserve">CUARTO  DÍA. </w:t>
      </w:r>
    </w:p>
    <w:p w:rsidR="006C3E6B" w:rsidRPr="00A71C78" w:rsidRDefault="006C3E6B" w:rsidP="006C3E6B">
      <w:pPr>
        <w:rPr>
          <w:rFonts w:ascii="Century Gothic" w:hAnsi="Century Gothic" w:cs="Tahoma"/>
        </w:rPr>
      </w:pPr>
      <w:r w:rsidRPr="00A71C78">
        <w:rPr>
          <w:rFonts w:ascii="Century Gothic" w:hAnsi="Century Gothic" w:cs="Tahoma"/>
        </w:rPr>
        <w:t>7:00   AM  Desayuno</w:t>
      </w:r>
    </w:p>
    <w:p w:rsidR="006C3E6B" w:rsidRPr="00A71C78" w:rsidRDefault="006C3E6B" w:rsidP="006C3E6B">
      <w:pPr>
        <w:rPr>
          <w:rFonts w:ascii="Century Gothic" w:hAnsi="Century Gothic" w:cs="Tahoma"/>
          <w:b/>
          <w:bCs/>
        </w:rPr>
      </w:pPr>
      <w:r w:rsidRPr="00A71C78">
        <w:rPr>
          <w:rFonts w:ascii="Century Gothic" w:hAnsi="Century Gothic" w:cs="Tahoma"/>
        </w:rPr>
        <w:t xml:space="preserve"> 8:00  AM  Mañana libre para disfrutar del rodadero o de la piscina del hotel</w:t>
      </w:r>
    </w:p>
    <w:p w:rsidR="006C3E6B" w:rsidRPr="00A71C78" w:rsidRDefault="006C3E6B" w:rsidP="006C3E6B">
      <w:pPr>
        <w:rPr>
          <w:rFonts w:ascii="Century Gothic" w:hAnsi="Century Gothic" w:cs="Tahoma"/>
        </w:rPr>
      </w:pPr>
      <w:r w:rsidRPr="00A71C78">
        <w:rPr>
          <w:rFonts w:ascii="Century Gothic" w:hAnsi="Century Gothic" w:cs="Tahoma"/>
        </w:rPr>
        <w:t xml:space="preserve">12:00 PM  Almuerzo </w:t>
      </w:r>
    </w:p>
    <w:p w:rsidR="006C3E6B" w:rsidRPr="00A71C78" w:rsidRDefault="006C3E6B" w:rsidP="006C3E6B">
      <w:pPr>
        <w:rPr>
          <w:rFonts w:ascii="Century Gothic" w:hAnsi="Century Gothic" w:cs="Tahoma"/>
        </w:rPr>
      </w:pPr>
      <w:r w:rsidRPr="00A71C78">
        <w:rPr>
          <w:rFonts w:ascii="Century Gothic" w:hAnsi="Century Gothic" w:cs="Tahoma"/>
        </w:rPr>
        <w:t>3:00   PM Regreso a la ciudad de origen.</w:t>
      </w:r>
    </w:p>
    <w:p w:rsidR="006C3E6B" w:rsidRPr="00A71C78" w:rsidRDefault="006C3E6B" w:rsidP="006C3E6B">
      <w:pPr>
        <w:tabs>
          <w:tab w:val="left" w:pos="180"/>
        </w:tabs>
        <w:outlineLvl w:val="0"/>
        <w:rPr>
          <w:rFonts w:ascii="Century Gothic" w:hAnsi="Century Gothic" w:cs="Tahoma"/>
          <w:b/>
          <w:bCs/>
        </w:rPr>
      </w:pPr>
    </w:p>
    <w:p w:rsidR="006C3E6B" w:rsidRPr="00A71C78" w:rsidRDefault="00526E03" w:rsidP="006C3E6B">
      <w:pPr>
        <w:jc w:val="center"/>
        <w:outlineLvl w:val="0"/>
        <w:rPr>
          <w:rFonts w:ascii="Century Gothic" w:hAnsi="Century Gothic" w:cs="Tahoma"/>
          <w:b/>
          <w:bCs/>
        </w:rPr>
      </w:pPr>
      <w:r>
        <w:rPr>
          <w:rFonts w:ascii="Century Gothic" w:hAnsi="Century Gothic" w:cs="Tahoma"/>
          <w:b/>
          <w:bCs/>
        </w:rPr>
        <w:lastRenderedPageBreak/>
        <w:pict>
          <v:shape id="_x0000_i1026" type="#_x0000_t75" style="width:498.05pt;height:128.45pt">
            <v:imagedata r:id="rId5" o:title="sm2"/>
          </v:shape>
        </w:pict>
      </w:r>
    </w:p>
    <w:p w:rsidR="006C3E6B" w:rsidRPr="00A71C78" w:rsidRDefault="006C3E6B" w:rsidP="006C3E6B">
      <w:pPr>
        <w:jc w:val="center"/>
        <w:outlineLvl w:val="0"/>
        <w:rPr>
          <w:rFonts w:ascii="Century Gothic" w:hAnsi="Century Gothic" w:cs="Tahoma"/>
          <w:b/>
          <w:bCs/>
        </w:rPr>
      </w:pPr>
    </w:p>
    <w:p w:rsidR="006C3E6B" w:rsidRPr="00A71C78" w:rsidRDefault="006C3E6B" w:rsidP="006C3E6B">
      <w:pPr>
        <w:jc w:val="both"/>
        <w:outlineLvl w:val="0"/>
        <w:rPr>
          <w:rFonts w:ascii="Century Gothic" w:hAnsi="Century Gothic" w:cs="Tahoma"/>
          <w:bCs/>
          <w:color w:val="000000"/>
        </w:rPr>
      </w:pPr>
    </w:p>
    <w:p w:rsidR="006C3E6B" w:rsidRPr="00A71C78" w:rsidRDefault="006C3E6B" w:rsidP="006C3E6B">
      <w:pPr>
        <w:tabs>
          <w:tab w:val="left" w:pos="2713"/>
        </w:tabs>
        <w:jc w:val="center"/>
        <w:rPr>
          <w:rFonts w:ascii="Century Gothic" w:hAnsi="Century Gothic" w:cs="Tahoma"/>
          <w:b/>
        </w:rPr>
      </w:pPr>
      <w:r w:rsidRPr="00A71C78">
        <w:rPr>
          <w:rFonts w:ascii="Century Gothic" w:hAnsi="Century Gothic" w:cs="Tahoma"/>
          <w:b/>
        </w:rPr>
        <w:t>EL PLAN INCLUYE</w:t>
      </w:r>
    </w:p>
    <w:p w:rsidR="006C3E6B" w:rsidRPr="00A71C78" w:rsidRDefault="006C3E6B" w:rsidP="006C3E6B">
      <w:pPr>
        <w:jc w:val="both"/>
        <w:outlineLvl w:val="0"/>
        <w:rPr>
          <w:rFonts w:ascii="Century Gothic" w:hAnsi="Century Gothic" w:cs="Tahoma"/>
          <w:bCs/>
          <w:color w:val="000000"/>
        </w:rPr>
      </w:pPr>
    </w:p>
    <w:p w:rsidR="006C3E6B" w:rsidRPr="00A71C78" w:rsidRDefault="006C3E6B" w:rsidP="006C3E6B">
      <w:pPr>
        <w:jc w:val="both"/>
        <w:outlineLvl w:val="0"/>
        <w:rPr>
          <w:rFonts w:ascii="Century Gothic" w:hAnsi="Century Gothic" w:cs="Tahoma"/>
          <w:bCs/>
          <w:color w:val="000000"/>
        </w:rPr>
      </w:pPr>
      <w:r w:rsidRPr="00A71C78">
        <w:rPr>
          <w:rFonts w:ascii="Century Gothic" w:hAnsi="Century Gothic" w:cs="Tahoma"/>
          <w:bCs/>
          <w:color w:val="000000"/>
        </w:rPr>
        <w:t xml:space="preserve">Transporte climatizado full equipo, Refrigerio de salida, hotel 4 días 3 noches internet, </w:t>
      </w:r>
      <w:proofErr w:type="spellStart"/>
      <w:r w:rsidRPr="00A71C78">
        <w:rPr>
          <w:rFonts w:ascii="Century Gothic" w:hAnsi="Century Gothic" w:cs="Tahoma"/>
          <w:bCs/>
          <w:color w:val="000000"/>
        </w:rPr>
        <w:t>Wi</w:t>
      </w:r>
      <w:proofErr w:type="spellEnd"/>
      <w:r w:rsidRPr="00A71C78">
        <w:rPr>
          <w:rFonts w:ascii="Century Gothic" w:hAnsi="Century Gothic" w:cs="Tahoma"/>
          <w:bCs/>
          <w:color w:val="000000"/>
        </w:rPr>
        <w:t xml:space="preserve">-Fi, Habitaciones con baño privado, A/C mini Split, mini bar, (hotel San Francisco) tres comidas diarias, noche de integración, visitas sitios turísticos mencionados, seguro de viaje personal, guía de turismo profesional. </w:t>
      </w:r>
    </w:p>
    <w:p w:rsidR="006C3E6B" w:rsidRPr="00A71C78" w:rsidRDefault="006C3E6B" w:rsidP="006C3E6B">
      <w:pPr>
        <w:tabs>
          <w:tab w:val="left" w:pos="1607"/>
        </w:tabs>
        <w:outlineLvl w:val="0"/>
        <w:rPr>
          <w:rFonts w:ascii="Century Gothic" w:hAnsi="Century Gothic" w:cs="Tahoma"/>
          <w:b/>
        </w:rPr>
      </w:pPr>
      <w:r w:rsidRPr="00A71C78">
        <w:rPr>
          <w:rFonts w:ascii="Century Gothic" w:hAnsi="Century Gothic" w:cs="Tahoma"/>
          <w:b/>
          <w:sz w:val="20"/>
          <w:szCs w:val="20"/>
        </w:rPr>
        <w:tab/>
      </w:r>
      <w:r w:rsidRPr="00A71C78">
        <w:rPr>
          <w:rFonts w:ascii="Century Gothic" w:hAnsi="Century Gothic" w:cs="Tahoma"/>
          <w:b/>
        </w:rPr>
        <w:t xml:space="preserve">     </w:t>
      </w:r>
    </w:p>
    <w:tbl>
      <w:tblPr>
        <w:tblpPr w:leftFromText="141" w:rightFromText="141" w:vertAnchor="text" w:horzAnchor="margin" w:tblpXSpec="center" w:tblpY="-56"/>
        <w:tblW w:w="665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239"/>
        <w:gridCol w:w="1300"/>
        <w:gridCol w:w="1461"/>
        <w:gridCol w:w="1658"/>
      </w:tblGrid>
      <w:tr w:rsidR="006C3E6B" w:rsidRPr="00A71C78" w:rsidTr="006C3E6B">
        <w:tc>
          <w:tcPr>
            <w:tcW w:w="6658" w:type="dxa"/>
            <w:gridSpan w:val="4"/>
            <w:shd w:val="clear" w:color="auto" w:fill="92D050"/>
          </w:tcPr>
          <w:p w:rsidR="006C3E6B" w:rsidRPr="00B70C7A" w:rsidRDefault="006C3E6B" w:rsidP="006C3E6B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  <w:b/>
                <w:sz w:val="32"/>
              </w:rPr>
            </w:pPr>
            <w:r w:rsidRPr="00B70C7A">
              <w:rPr>
                <w:rFonts w:ascii="Century Gothic" w:hAnsi="Century Gothic" w:cs="Tahoma"/>
                <w:b/>
                <w:sz w:val="32"/>
              </w:rPr>
              <w:t>VALOR POR PERSONA</w:t>
            </w:r>
          </w:p>
        </w:tc>
      </w:tr>
      <w:tr w:rsidR="006C3E6B" w:rsidRPr="00A71C78" w:rsidTr="006C3E6B">
        <w:trPr>
          <w:trHeight w:val="264"/>
        </w:trPr>
        <w:tc>
          <w:tcPr>
            <w:tcW w:w="2239" w:type="dxa"/>
            <w:shd w:val="clear" w:color="auto" w:fill="auto"/>
          </w:tcPr>
          <w:p w:rsidR="006C3E6B" w:rsidRPr="00A71C78" w:rsidRDefault="006C3E6B" w:rsidP="006C3E6B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  <w:b/>
              </w:rPr>
            </w:pPr>
            <w:r w:rsidRPr="00A71C78">
              <w:rPr>
                <w:rFonts w:ascii="Century Gothic" w:hAnsi="Century Gothic" w:cs="Tahoma"/>
                <w:b/>
              </w:rPr>
              <w:t>HOTEL</w:t>
            </w:r>
          </w:p>
        </w:tc>
        <w:tc>
          <w:tcPr>
            <w:tcW w:w="1300" w:type="dxa"/>
            <w:shd w:val="clear" w:color="auto" w:fill="auto"/>
          </w:tcPr>
          <w:p w:rsidR="006C3E6B" w:rsidRPr="00A71C78" w:rsidRDefault="006C3E6B" w:rsidP="006C3E6B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  <w:b/>
              </w:rPr>
            </w:pPr>
            <w:r w:rsidRPr="00A71C78">
              <w:rPr>
                <w:rFonts w:ascii="Century Gothic" w:hAnsi="Century Gothic" w:cs="Tahoma"/>
                <w:b/>
              </w:rPr>
              <w:t>MULTIPLE</w:t>
            </w:r>
          </w:p>
        </w:tc>
        <w:tc>
          <w:tcPr>
            <w:tcW w:w="1461" w:type="dxa"/>
            <w:shd w:val="clear" w:color="auto" w:fill="auto"/>
          </w:tcPr>
          <w:p w:rsidR="006C3E6B" w:rsidRPr="00A71C78" w:rsidRDefault="006C3E6B" w:rsidP="006C3E6B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  <w:b/>
              </w:rPr>
            </w:pPr>
            <w:r w:rsidRPr="00A71C78">
              <w:rPr>
                <w:rFonts w:ascii="Century Gothic" w:hAnsi="Century Gothic" w:cs="Tahoma"/>
                <w:b/>
              </w:rPr>
              <w:t>DOBLE</w:t>
            </w:r>
          </w:p>
        </w:tc>
        <w:tc>
          <w:tcPr>
            <w:tcW w:w="1658" w:type="dxa"/>
            <w:shd w:val="clear" w:color="auto" w:fill="auto"/>
          </w:tcPr>
          <w:p w:rsidR="006C3E6B" w:rsidRPr="00A71C78" w:rsidRDefault="006C3E6B" w:rsidP="006C3E6B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  <w:b/>
              </w:rPr>
            </w:pPr>
            <w:r w:rsidRPr="00A71C78">
              <w:rPr>
                <w:rFonts w:ascii="Century Gothic" w:hAnsi="Century Gothic" w:cs="Tahoma"/>
                <w:b/>
              </w:rPr>
              <w:t>MENOR</w:t>
            </w:r>
          </w:p>
        </w:tc>
      </w:tr>
      <w:tr w:rsidR="006C3E6B" w:rsidRPr="00A71C78" w:rsidTr="006C3E6B">
        <w:trPr>
          <w:trHeight w:val="264"/>
        </w:trPr>
        <w:tc>
          <w:tcPr>
            <w:tcW w:w="2239" w:type="dxa"/>
            <w:shd w:val="clear" w:color="auto" w:fill="auto"/>
          </w:tcPr>
          <w:p w:rsidR="006C3E6B" w:rsidRPr="00A71C78" w:rsidRDefault="006C3E6B" w:rsidP="006C3E6B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  <w:b/>
              </w:rPr>
            </w:pPr>
            <w:r w:rsidRPr="00A71C78">
              <w:rPr>
                <w:rFonts w:ascii="Century Gothic" w:hAnsi="Century Gothic" w:cs="Tahoma"/>
                <w:b/>
              </w:rPr>
              <w:t>SAN FRANCISCO</w:t>
            </w:r>
          </w:p>
        </w:tc>
        <w:tc>
          <w:tcPr>
            <w:tcW w:w="1300" w:type="dxa"/>
            <w:shd w:val="clear" w:color="auto" w:fill="auto"/>
          </w:tcPr>
          <w:p w:rsidR="006C3E6B" w:rsidRPr="00A71C78" w:rsidRDefault="006C3E6B" w:rsidP="006C3E6B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  <w:b/>
                <w:color w:val="FF0000"/>
              </w:rPr>
            </w:pPr>
            <w:r w:rsidRPr="00A71C78">
              <w:rPr>
                <w:rFonts w:ascii="Century Gothic" w:hAnsi="Century Gothic" w:cs="Tahoma"/>
                <w:b/>
                <w:color w:val="FF0000"/>
              </w:rPr>
              <w:t>$ 850.000</w:t>
            </w:r>
          </w:p>
        </w:tc>
        <w:tc>
          <w:tcPr>
            <w:tcW w:w="1461" w:type="dxa"/>
            <w:shd w:val="clear" w:color="auto" w:fill="auto"/>
          </w:tcPr>
          <w:p w:rsidR="006C3E6B" w:rsidRPr="00A71C78" w:rsidRDefault="006C3E6B" w:rsidP="006C3E6B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  <w:b/>
                <w:color w:val="FF0000"/>
              </w:rPr>
            </w:pPr>
            <w:r w:rsidRPr="00A71C78">
              <w:rPr>
                <w:rFonts w:ascii="Century Gothic" w:hAnsi="Century Gothic" w:cs="Tahoma"/>
                <w:b/>
                <w:color w:val="FF0000"/>
              </w:rPr>
              <w:t xml:space="preserve"> $ 950.000</w:t>
            </w:r>
          </w:p>
        </w:tc>
        <w:tc>
          <w:tcPr>
            <w:tcW w:w="1658" w:type="dxa"/>
            <w:shd w:val="clear" w:color="auto" w:fill="auto"/>
          </w:tcPr>
          <w:p w:rsidR="006C3E6B" w:rsidRPr="00A71C78" w:rsidRDefault="006C3E6B" w:rsidP="006C3E6B">
            <w:pPr>
              <w:rPr>
                <w:rFonts w:ascii="Century Gothic" w:hAnsi="Century Gothic"/>
                <w:color w:val="FF0000"/>
              </w:rPr>
            </w:pPr>
            <w:r w:rsidRPr="00A71C78">
              <w:rPr>
                <w:rFonts w:ascii="Century Gothic" w:hAnsi="Century Gothic" w:cs="Tahoma"/>
                <w:b/>
                <w:color w:val="FF0000"/>
              </w:rPr>
              <w:t>$ 780.000</w:t>
            </w:r>
          </w:p>
        </w:tc>
      </w:tr>
      <w:tr w:rsidR="006C3E6B" w:rsidRPr="00A71C78" w:rsidTr="006C3E6B">
        <w:tc>
          <w:tcPr>
            <w:tcW w:w="2239" w:type="dxa"/>
            <w:shd w:val="clear" w:color="auto" w:fill="auto"/>
          </w:tcPr>
          <w:p w:rsidR="006C3E6B" w:rsidRPr="00A71C78" w:rsidRDefault="006C3E6B" w:rsidP="006C3E6B">
            <w:pPr>
              <w:tabs>
                <w:tab w:val="left" w:pos="1607"/>
              </w:tabs>
              <w:outlineLvl w:val="0"/>
              <w:rPr>
                <w:rFonts w:ascii="Century Gothic" w:hAnsi="Century Gothic" w:cs="Tahoma"/>
                <w:b/>
                <w:color w:val="FF0000"/>
                <w:u w:val="single"/>
              </w:rPr>
            </w:pPr>
            <w:r w:rsidRPr="00A71C78">
              <w:rPr>
                <w:rFonts w:ascii="Century Gothic" w:hAnsi="Century Gothic" w:cs="Tahoma"/>
                <w:b/>
              </w:rPr>
              <w:t>SANSIRAKA</w:t>
            </w:r>
          </w:p>
        </w:tc>
        <w:tc>
          <w:tcPr>
            <w:tcW w:w="1300" w:type="dxa"/>
            <w:shd w:val="clear" w:color="auto" w:fill="auto"/>
          </w:tcPr>
          <w:p w:rsidR="006C3E6B" w:rsidRPr="00A71C78" w:rsidRDefault="006C3E6B" w:rsidP="006C3E6B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  <w:b/>
                <w:color w:val="FF0000"/>
              </w:rPr>
            </w:pPr>
            <w:r w:rsidRPr="00A71C78">
              <w:rPr>
                <w:rFonts w:ascii="Century Gothic" w:hAnsi="Century Gothic" w:cs="Tahoma"/>
                <w:b/>
                <w:color w:val="FF0000"/>
              </w:rPr>
              <w:t>$ 800.000</w:t>
            </w:r>
          </w:p>
        </w:tc>
        <w:tc>
          <w:tcPr>
            <w:tcW w:w="1461" w:type="dxa"/>
            <w:shd w:val="clear" w:color="auto" w:fill="auto"/>
          </w:tcPr>
          <w:p w:rsidR="006C3E6B" w:rsidRPr="00A71C78" w:rsidRDefault="006C3E6B" w:rsidP="006C3E6B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  <w:b/>
                <w:color w:val="FF0000"/>
              </w:rPr>
            </w:pPr>
            <w:r w:rsidRPr="00A71C78">
              <w:rPr>
                <w:rFonts w:ascii="Century Gothic" w:hAnsi="Century Gothic" w:cs="Tahoma"/>
                <w:b/>
                <w:color w:val="FF0000"/>
              </w:rPr>
              <w:t xml:space="preserve"> $ 850.000</w:t>
            </w:r>
          </w:p>
        </w:tc>
        <w:tc>
          <w:tcPr>
            <w:tcW w:w="1658" w:type="dxa"/>
            <w:shd w:val="clear" w:color="auto" w:fill="auto"/>
          </w:tcPr>
          <w:p w:rsidR="006C3E6B" w:rsidRPr="00A71C78" w:rsidRDefault="006C3E6B" w:rsidP="006C3E6B">
            <w:pPr>
              <w:rPr>
                <w:rFonts w:ascii="Century Gothic" w:hAnsi="Century Gothic"/>
                <w:color w:val="FF0000"/>
              </w:rPr>
            </w:pPr>
            <w:r w:rsidRPr="00A71C78">
              <w:rPr>
                <w:rFonts w:ascii="Century Gothic" w:hAnsi="Century Gothic" w:cs="Tahoma"/>
                <w:b/>
                <w:color w:val="FF0000"/>
              </w:rPr>
              <w:t>$ 750.000</w:t>
            </w:r>
          </w:p>
        </w:tc>
      </w:tr>
      <w:tr w:rsidR="006C3E6B" w:rsidRPr="00A71C78" w:rsidTr="006C3E6B">
        <w:tc>
          <w:tcPr>
            <w:tcW w:w="2239" w:type="dxa"/>
            <w:shd w:val="clear" w:color="auto" w:fill="auto"/>
          </w:tcPr>
          <w:p w:rsidR="006C3E6B" w:rsidRPr="00A71C78" w:rsidRDefault="006C3E6B" w:rsidP="006C3E6B">
            <w:pPr>
              <w:tabs>
                <w:tab w:val="left" w:pos="1607"/>
              </w:tabs>
              <w:outlineLvl w:val="0"/>
              <w:rPr>
                <w:rFonts w:ascii="Century Gothic" w:hAnsi="Century Gothic" w:cs="Tahoma"/>
                <w:b/>
              </w:rPr>
            </w:pPr>
            <w:r w:rsidRPr="00A71C78">
              <w:rPr>
                <w:rFonts w:ascii="Century Gothic" w:hAnsi="Century Gothic" w:cs="Tahoma"/>
                <w:b/>
              </w:rPr>
              <w:t>LA RIVIERA</w:t>
            </w:r>
          </w:p>
        </w:tc>
        <w:tc>
          <w:tcPr>
            <w:tcW w:w="1300" w:type="dxa"/>
            <w:shd w:val="clear" w:color="auto" w:fill="auto"/>
          </w:tcPr>
          <w:p w:rsidR="006C3E6B" w:rsidRPr="00A71C78" w:rsidRDefault="006C3E6B" w:rsidP="006C3E6B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  <w:b/>
                <w:color w:val="FF0000"/>
              </w:rPr>
            </w:pPr>
            <w:r w:rsidRPr="00A71C78">
              <w:rPr>
                <w:rFonts w:ascii="Century Gothic" w:hAnsi="Century Gothic" w:cs="Tahoma"/>
                <w:b/>
                <w:color w:val="FF0000"/>
              </w:rPr>
              <w:t>$ 800.000</w:t>
            </w:r>
          </w:p>
        </w:tc>
        <w:tc>
          <w:tcPr>
            <w:tcW w:w="1461" w:type="dxa"/>
            <w:shd w:val="clear" w:color="auto" w:fill="auto"/>
          </w:tcPr>
          <w:p w:rsidR="006C3E6B" w:rsidRPr="00A71C78" w:rsidRDefault="006C3E6B" w:rsidP="006C3E6B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  <w:b/>
                <w:color w:val="FF0000"/>
              </w:rPr>
            </w:pPr>
            <w:r w:rsidRPr="00A71C78">
              <w:rPr>
                <w:rFonts w:ascii="Century Gothic" w:hAnsi="Century Gothic" w:cs="Tahoma"/>
                <w:b/>
                <w:color w:val="FF0000"/>
              </w:rPr>
              <w:t xml:space="preserve"> $ 850.000</w:t>
            </w:r>
          </w:p>
        </w:tc>
        <w:tc>
          <w:tcPr>
            <w:tcW w:w="1658" w:type="dxa"/>
            <w:shd w:val="clear" w:color="auto" w:fill="auto"/>
          </w:tcPr>
          <w:p w:rsidR="006C3E6B" w:rsidRPr="00A71C78" w:rsidRDefault="006C3E6B" w:rsidP="006C3E6B">
            <w:pPr>
              <w:rPr>
                <w:rFonts w:ascii="Century Gothic" w:hAnsi="Century Gothic"/>
                <w:color w:val="FF0000"/>
              </w:rPr>
            </w:pPr>
            <w:r w:rsidRPr="00A71C78">
              <w:rPr>
                <w:rFonts w:ascii="Century Gothic" w:hAnsi="Century Gothic" w:cs="Tahoma"/>
                <w:b/>
                <w:color w:val="FF0000"/>
              </w:rPr>
              <w:t>$ 750.000</w:t>
            </w:r>
          </w:p>
        </w:tc>
      </w:tr>
      <w:tr w:rsidR="006C3E6B" w:rsidRPr="00A71C78" w:rsidTr="006C3E6B">
        <w:tc>
          <w:tcPr>
            <w:tcW w:w="2239" w:type="dxa"/>
            <w:shd w:val="clear" w:color="auto" w:fill="auto"/>
          </w:tcPr>
          <w:p w:rsidR="006C3E6B" w:rsidRPr="00A71C78" w:rsidRDefault="006C3E6B" w:rsidP="006C3E6B">
            <w:pPr>
              <w:tabs>
                <w:tab w:val="left" w:pos="1607"/>
              </w:tabs>
              <w:outlineLvl w:val="0"/>
              <w:rPr>
                <w:rFonts w:ascii="Century Gothic" w:hAnsi="Century Gothic" w:cs="Tahoma"/>
                <w:b/>
              </w:rPr>
            </w:pPr>
            <w:r w:rsidRPr="00A71C78">
              <w:rPr>
                <w:rFonts w:ascii="Century Gothic" w:hAnsi="Century Gothic" w:cs="Tahoma"/>
                <w:b/>
              </w:rPr>
              <w:t>VADAMAR</w:t>
            </w:r>
          </w:p>
        </w:tc>
        <w:tc>
          <w:tcPr>
            <w:tcW w:w="1300" w:type="dxa"/>
            <w:shd w:val="clear" w:color="auto" w:fill="auto"/>
          </w:tcPr>
          <w:p w:rsidR="006C3E6B" w:rsidRPr="00A71C78" w:rsidRDefault="006C3E6B" w:rsidP="006C3E6B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  <w:b/>
                <w:color w:val="FF0000"/>
              </w:rPr>
            </w:pPr>
            <w:r w:rsidRPr="00A71C78">
              <w:rPr>
                <w:rFonts w:ascii="Century Gothic" w:hAnsi="Century Gothic" w:cs="Tahoma"/>
                <w:b/>
                <w:color w:val="FF0000"/>
              </w:rPr>
              <w:t>$ 780.000</w:t>
            </w:r>
          </w:p>
        </w:tc>
        <w:tc>
          <w:tcPr>
            <w:tcW w:w="1461" w:type="dxa"/>
            <w:shd w:val="clear" w:color="auto" w:fill="auto"/>
          </w:tcPr>
          <w:p w:rsidR="006C3E6B" w:rsidRPr="00A71C78" w:rsidRDefault="006C3E6B" w:rsidP="006C3E6B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  <w:b/>
                <w:color w:val="FF0000"/>
              </w:rPr>
            </w:pPr>
            <w:r w:rsidRPr="00A71C78">
              <w:rPr>
                <w:rFonts w:ascii="Century Gothic" w:hAnsi="Century Gothic" w:cs="Tahoma"/>
                <w:b/>
                <w:color w:val="FF0000"/>
              </w:rPr>
              <w:t>$ 810.000</w:t>
            </w:r>
          </w:p>
        </w:tc>
        <w:tc>
          <w:tcPr>
            <w:tcW w:w="1658" w:type="dxa"/>
            <w:shd w:val="clear" w:color="auto" w:fill="auto"/>
          </w:tcPr>
          <w:p w:rsidR="006C3E6B" w:rsidRPr="00A71C78" w:rsidRDefault="006C3E6B" w:rsidP="006C3E6B">
            <w:pPr>
              <w:rPr>
                <w:rFonts w:ascii="Century Gothic" w:hAnsi="Century Gothic" w:cs="Tahoma"/>
                <w:b/>
                <w:color w:val="FF0000"/>
              </w:rPr>
            </w:pPr>
            <w:r w:rsidRPr="00A71C78">
              <w:rPr>
                <w:rFonts w:ascii="Century Gothic" w:hAnsi="Century Gothic" w:cs="Tahoma"/>
                <w:b/>
                <w:color w:val="FF0000"/>
              </w:rPr>
              <w:t>$ 720.000</w:t>
            </w:r>
          </w:p>
        </w:tc>
      </w:tr>
      <w:tr w:rsidR="006C3E6B" w:rsidRPr="00A71C78" w:rsidTr="006C3E6B">
        <w:tc>
          <w:tcPr>
            <w:tcW w:w="2239" w:type="dxa"/>
            <w:shd w:val="clear" w:color="auto" w:fill="auto"/>
          </w:tcPr>
          <w:p w:rsidR="006C3E6B" w:rsidRPr="00A71C78" w:rsidRDefault="006C3E6B" w:rsidP="006C3E6B">
            <w:pPr>
              <w:tabs>
                <w:tab w:val="left" w:pos="1607"/>
              </w:tabs>
              <w:outlineLvl w:val="0"/>
              <w:rPr>
                <w:rFonts w:ascii="Century Gothic" w:hAnsi="Century Gothic" w:cs="Tahoma"/>
                <w:b/>
              </w:rPr>
            </w:pPr>
            <w:r w:rsidRPr="00A71C78">
              <w:rPr>
                <w:rFonts w:ascii="Century Gothic" w:hAnsi="Century Gothic" w:cs="Tahoma"/>
                <w:b/>
              </w:rPr>
              <w:t>PORTO BAHIA</w:t>
            </w:r>
          </w:p>
        </w:tc>
        <w:tc>
          <w:tcPr>
            <w:tcW w:w="1300" w:type="dxa"/>
            <w:shd w:val="clear" w:color="auto" w:fill="auto"/>
          </w:tcPr>
          <w:p w:rsidR="006C3E6B" w:rsidRPr="00A71C78" w:rsidRDefault="006C3E6B" w:rsidP="006C3E6B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  <w:b/>
                <w:color w:val="FF0000"/>
              </w:rPr>
            </w:pPr>
            <w:r w:rsidRPr="00A71C78">
              <w:rPr>
                <w:rFonts w:ascii="Century Gothic" w:hAnsi="Century Gothic" w:cs="Tahoma"/>
                <w:b/>
                <w:color w:val="FF0000"/>
              </w:rPr>
              <w:t>$ 750.000</w:t>
            </w:r>
          </w:p>
        </w:tc>
        <w:tc>
          <w:tcPr>
            <w:tcW w:w="1461" w:type="dxa"/>
            <w:shd w:val="clear" w:color="auto" w:fill="auto"/>
          </w:tcPr>
          <w:p w:rsidR="006C3E6B" w:rsidRPr="00A71C78" w:rsidRDefault="006C3E6B" w:rsidP="006C3E6B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  <w:b/>
                <w:color w:val="FF0000"/>
              </w:rPr>
            </w:pPr>
            <w:r w:rsidRPr="00A71C78">
              <w:rPr>
                <w:rFonts w:ascii="Century Gothic" w:hAnsi="Century Gothic" w:cs="Tahoma"/>
                <w:b/>
                <w:color w:val="FF0000"/>
              </w:rPr>
              <w:t>$ 780.000</w:t>
            </w:r>
          </w:p>
        </w:tc>
        <w:tc>
          <w:tcPr>
            <w:tcW w:w="1658" w:type="dxa"/>
            <w:shd w:val="clear" w:color="auto" w:fill="auto"/>
          </w:tcPr>
          <w:p w:rsidR="006C3E6B" w:rsidRPr="00A71C78" w:rsidRDefault="006C3E6B" w:rsidP="006C3E6B">
            <w:pPr>
              <w:rPr>
                <w:rFonts w:ascii="Century Gothic" w:hAnsi="Century Gothic"/>
                <w:color w:val="FF0000"/>
              </w:rPr>
            </w:pPr>
            <w:r w:rsidRPr="00A71C78">
              <w:rPr>
                <w:rFonts w:ascii="Century Gothic" w:hAnsi="Century Gothic" w:cs="Tahoma"/>
                <w:b/>
                <w:color w:val="FF0000"/>
              </w:rPr>
              <w:t>$ 700.000</w:t>
            </w:r>
          </w:p>
        </w:tc>
      </w:tr>
      <w:tr w:rsidR="006C3E6B" w:rsidRPr="00A71C78" w:rsidTr="006C3E6B">
        <w:tc>
          <w:tcPr>
            <w:tcW w:w="2239" w:type="dxa"/>
            <w:shd w:val="clear" w:color="auto" w:fill="auto"/>
          </w:tcPr>
          <w:p w:rsidR="006C3E6B" w:rsidRPr="00A71C78" w:rsidRDefault="006C3E6B" w:rsidP="006C3E6B">
            <w:pPr>
              <w:tabs>
                <w:tab w:val="left" w:pos="1607"/>
              </w:tabs>
              <w:outlineLvl w:val="0"/>
              <w:rPr>
                <w:rFonts w:ascii="Century Gothic" w:hAnsi="Century Gothic" w:cs="Tahoma"/>
                <w:b/>
              </w:rPr>
            </w:pPr>
            <w:r w:rsidRPr="00A71C78">
              <w:rPr>
                <w:rFonts w:ascii="Century Gothic" w:hAnsi="Century Gothic" w:cs="Tahoma"/>
                <w:b/>
              </w:rPr>
              <w:t>DELFIN</w:t>
            </w:r>
          </w:p>
        </w:tc>
        <w:tc>
          <w:tcPr>
            <w:tcW w:w="1300" w:type="dxa"/>
            <w:shd w:val="clear" w:color="auto" w:fill="auto"/>
          </w:tcPr>
          <w:p w:rsidR="006C3E6B" w:rsidRPr="00A71C78" w:rsidRDefault="006C3E6B" w:rsidP="006C3E6B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  <w:b/>
                <w:color w:val="FF0000"/>
              </w:rPr>
            </w:pPr>
            <w:r w:rsidRPr="00A71C78">
              <w:rPr>
                <w:rFonts w:ascii="Century Gothic" w:hAnsi="Century Gothic" w:cs="Tahoma"/>
                <w:b/>
                <w:color w:val="FF0000"/>
              </w:rPr>
              <w:t>$ 700.000</w:t>
            </w:r>
          </w:p>
        </w:tc>
        <w:tc>
          <w:tcPr>
            <w:tcW w:w="1461" w:type="dxa"/>
            <w:shd w:val="clear" w:color="auto" w:fill="auto"/>
          </w:tcPr>
          <w:p w:rsidR="006C3E6B" w:rsidRPr="00A71C78" w:rsidRDefault="006C3E6B" w:rsidP="006C3E6B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  <w:b/>
                <w:color w:val="FF0000"/>
              </w:rPr>
            </w:pPr>
            <w:r w:rsidRPr="00A71C78">
              <w:rPr>
                <w:rFonts w:ascii="Century Gothic" w:hAnsi="Century Gothic" w:cs="Tahoma"/>
                <w:b/>
                <w:color w:val="FF0000"/>
              </w:rPr>
              <w:t>$ 760.000</w:t>
            </w:r>
          </w:p>
        </w:tc>
        <w:tc>
          <w:tcPr>
            <w:tcW w:w="1658" w:type="dxa"/>
            <w:shd w:val="clear" w:color="auto" w:fill="auto"/>
          </w:tcPr>
          <w:p w:rsidR="006C3E6B" w:rsidRPr="00A71C78" w:rsidRDefault="006C3E6B" w:rsidP="006C3E6B">
            <w:pPr>
              <w:rPr>
                <w:rFonts w:ascii="Century Gothic" w:hAnsi="Century Gothic"/>
                <w:color w:val="FF0000"/>
              </w:rPr>
            </w:pPr>
            <w:r w:rsidRPr="00A71C78">
              <w:rPr>
                <w:rFonts w:ascii="Century Gothic" w:hAnsi="Century Gothic" w:cs="Tahoma"/>
                <w:b/>
                <w:color w:val="FF0000"/>
              </w:rPr>
              <w:t>$ 650.000</w:t>
            </w:r>
          </w:p>
        </w:tc>
      </w:tr>
      <w:tr w:rsidR="006C3E6B" w:rsidRPr="00A71C78" w:rsidTr="006C3E6B">
        <w:tc>
          <w:tcPr>
            <w:tcW w:w="2239" w:type="dxa"/>
            <w:shd w:val="clear" w:color="auto" w:fill="auto"/>
          </w:tcPr>
          <w:p w:rsidR="006C3E6B" w:rsidRPr="00A71C78" w:rsidRDefault="006C3E6B" w:rsidP="006C3E6B">
            <w:pPr>
              <w:tabs>
                <w:tab w:val="left" w:pos="1607"/>
              </w:tabs>
              <w:outlineLvl w:val="0"/>
              <w:rPr>
                <w:rFonts w:ascii="Century Gothic" w:hAnsi="Century Gothic" w:cs="Tahoma"/>
                <w:b/>
              </w:rPr>
            </w:pPr>
            <w:r w:rsidRPr="00A71C78">
              <w:rPr>
                <w:rFonts w:ascii="Century Gothic" w:hAnsi="Century Gothic" w:cs="Tahoma"/>
                <w:b/>
              </w:rPr>
              <w:t>APARTAMENTOS</w:t>
            </w:r>
          </w:p>
        </w:tc>
        <w:tc>
          <w:tcPr>
            <w:tcW w:w="1300" w:type="dxa"/>
            <w:shd w:val="clear" w:color="auto" w:fill="auto"/>
          </w:tcPr>
          <w:p w:rsidR="006C3E6B" w:rsidRPr="00A71C78" w:rsidRDefault="006C3E6B" w:rsidP="006C3E6B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  <w:b/>
                <w:color w:val="FF0000"/>
              </w:rPr>
            </w:pPr>
          </w:p>
        </w:tc>
        <w:tc>
          <w:tcPr>
            <w:tcW w:w="1461" w:type="dxa"/>
            <w:shd w:val="clear" w:color="auto" w:fill="auto"/>
          </w:tcPr>
          <w:p w:rsidR="006C3E6B" w:rsidRPr="00A71C78" w:rsidRDefault="006C3E6B" w:rsidP="006C3E6B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  <w:b/>
                <w:color w:val="FF0000"/>
              </w:rPr>
            </w:pPr>
            <w:r w:rsidRPr="00A71C78">
              <w:rPr>
                <w:rFonts w:ascii="Century Gothic" w:hAnsi="Century Gothic" w:cs="Tahoma"/>
                <w:b/>
                <w:color w:val="FF0000"/>
              </w:rPr>
              <w:t>$ 680.000</w:t>
            </w:r>
          </w:p>
        </w:tc>
        <w:tc>
          <w:tcPr>
            <w:tcW w:w="1658" w:type="dxa"/>
            <w:shd w:val="clear" w:color="auto" w:fill="auto"/>
          </w:tcPr>
          <w:p w:rsidR="006C3E6B" w:rsidRPr="00A71C78" w:rsidRDefault="006C3E6B" w:rsidP="006C3E6B">
            <w:pPr>
              <w:rPr>
                <w:rFonts w:ascii="Century Gothic" w:hAnsi="Century Gothic"/>
                <w:color w:val="FF0000"/>
              </w:rPr>
            </w:pPr>
            <w:r w:rsidRPr="00A71C78">
              <w:rPr>
                <w:rFonts w:ascii="Century Gothic" w:hAnsi="Century Gothic" w:cs="Tahoma"/>
                <w:b/>
                <w:color w:val="FF0000"/>
              </w:rPr>
              <w:t>$ 680.000</w:t>
            </w:r>
          </w:p>
        </w:tc>
      </w:tr>
    </w:tbl>
    <w:p w:rsidR="006C3E6B" w:rsidRPr="00A71C78" w:rsidRDefault="006C3E6B" w:rsidP="006C3E6B">
      <w:pPr>
        <w:tabs>
          <w:tab w:val="left" w:pos="3135"/>
          <w:tab w:val="center" w:pos="4420"/>
          <w:tab w:val="left" w:pos="7440"/>
        </w:tabs>
        <w:outlineLvl w:val="0"/>
        <w:rPr>
          <w:rFonts w:ascii="Century Gothic" w:hAnsi="Century Gothic" w:cs="Tahoma"/>
          <w:b/>
        </w:rPr>
      </w:pPr>
      <w:r w:rsidRPr="00A71C78">
        <w:rPr>
          <w:rFonts w:ascii="Century Gothic" w:hAnsi="Century Gothic" w:cs="Tahoma"/>
          <w:b/>
        </w:rPr>
        <w:t xml:space="preserve">              </w:t>
      </w:r>
    </w:p>
    <w:p w:rsidR="006C3E6B" w:rsidRDefault="006C3E6B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6C3E6B" w:rsidRDefault="006C3E6B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6C3E6B" w:rsidRDefault="006C3E6B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6C3E6B" w:rsidRDefault="006C3E6B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6C3E6B" w:rsidRDefault="006C3E6B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6C3E6B" w:rsidRDefault="006C3E6B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6C3E6B" w:rsidRDefault="006C3E6B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6C3E6B" w:rsidRDefault="006C3E6B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6C3E6B" w:rsidRDefault="006C3E6B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6C3E6B" w:rsidRDefault="006C3E6B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6C3E6B" w:rsidRDefault="006C3E6B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6C3E6B" w:rsidRDefault="006C3E6B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6C3E6B" w:rsidRPr="00B70C7A" w:rsidRDefault="006C3E6B" w:rsidP="006C3E6B">
      <w:pPr>
        <w:outlineLvl w:val="0"/>
        <w:rPr>
          <w:rFonts w:ascii="Century Gothic" w:hAnsi="Century Gothic" w:cs="Tahoma"/>
          <w:b/>
          <w:szCs w:val="20"/>
        </w:rPr>
      </w:pPr>
      <w:r w:rsidRPr="00B70C7A">
        <w:rPr>
          <w:rFonts w:ascii="Century Gothic" w:hAnsi="Century Gothic" w:cs="Tahoma"/>
          <w:b/>
          <w:szCs w:val="20"/>
        </w:rPr>
        <w:t xml:space="preserve">NOTA: </w:t>
      </w:r>
    </w:p>
    <w:p w:rsidR="006C3E6B" w:rsidRDefault="006C3E6B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  <w:r w:rsidRPr="00A71C78">
        <w:rPr>
          <w:rFonts w:ascii="Century Gothic" w:hAnsi="Century Gothic" w:cs="Tahoma"/>
          <w:b/>
          <w:sz w:val="20"/>
          <w:szCs w:val="20"/>
        </w:rPr>
        <w:t>Niños de 0 a 3 años cancelan $ 4</w:t>
      </w:r>
      <w:r>
        <w:rPr>
          <w:rFonts w:ascii="Century Gothic" w:hAnsi="Century Gothic" w:cs="Tahoma"/>
          <w:b/>
          <w:sz w:val="20"/>
          <w:szCs w:val="20"/>
        </w:rPr>
        <w:t>5.000 por concepto de seguro</w:t>
      </w:r>
    </w:p>
    <w:p w:rsidR="006C3E6B" w:rsidRPr="00A71C78" w:rsidRDefault="006C3E6B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N</w:t>
      </w:r>
      <w:r w:rsidRPr="00A71C78">
        <w:rPr>
          <w:rFonts w:ascii="Century Gothic" w:hAnsi="Century Gothic" w:cs="Tahoma"/>
          <w:b/>
          <w:sz w:val="20"/>
          <w:szCs w:val="20"/>
        </w:rPr>
        <w:t>iños de 5 a 11 años cancelan el valor del plan</w:t>
      </w:r>
    </w:p>
    <w:p w:rsidR="006C3E6B" w:rsidRPr="00A71C78" w:rsidRDefault="006C3E6B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El Plan con P</w:t>
      </w:r>
      <w:r w:rsidRPr="00A71C78">
        <w:rPr>
          <w:rFonts w:ascii="Century Gothic" w:hAnsi="Century Gothic" w:cs="Tahoma"/>
          <w:b/>
          <w:sz w:val="20"/>
          <w:szCs w:val="20"/>
        </w:rPr>
        <w:t xml:space="preserve">arque </w:t>
      </w:r>
      <w:proofErr w:type="spellStart"/>
      <w:r w:rsidRPr="00A71C78">
        <w:rPr>
          <w:rFonts w:ascii="Century Gothic" w:hAnsi="Century Gothic" w:cs="Tahoma"/>
          <w:b/>
          <w:sz w:val="20"/>
          <w:szCs w:val="20"/>
        </w:rPr>
        <w:t>Tayrona</w:t>
      </w:r>
      <w:proofErr w:type="spellEnd"/>
      <w:r w:rsidRPr="00A71C78">
        <w:rPr>
          <w:rFonts w:ascii="Century Gothic" w:hAnsi="Century Gothic" w:cs="Tahoma"/>
          <w:b/>
          <w:sz w:val="20"/>
          <w:szCs w:val="20"/>
        </w:rPr>
        <w:t xml:space="preserve"> tiene un valor adicional de </w:t>
      </w:r>
      <w:r w:rsidRPr="006C3E6B">
        <w:rPr>
          <w:rFonts w:ascii="Century Gothic" w:hAnsi="Century Gothic" w:cs="Tahoma"/>
          <w:b/>
          <w:szCs w:val="20"/>
        </w:rPr>
        <w:t>$ 100.000</w:t>
      </w:r>
    </w:p>
    <w:p w:rsidR="006C3E6B" w:rsidRPr="00A71C78" w:rsidRDefault="006C3E6B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6C3E6B" w:rsidRDefault="006C3E6B" w:rsidP="006C3E6B">
      <w:pPr>
        <w:pStyle w:val="Default"/>
        <w:rPr>
          <w:rFonts w:ascii="Century Gothic" w:hAnsi="Century Gothic"/>
          <w:noProof/>
          <w:lang w:val="es-CO" w:eastAsia="es-CO"/>
        </w:rPr>
      </w:pPr>
    </w:p>
    <w:p w:rsidR="006C3E6B" w:rsidRDefault="006C3E6B" w:rsidP="006C3E6B">
      <w:pPr>
        <w:pStyle w:val="Default"/>
        <w:rPr>
          <w:rFonts w:ascii="Century Gothic" w:hAnsi="Century Gothic"/>
          <w:noProof/>
          <w:lang w:val="es-CO" w:eastAsia="es-CO"/>
        </w:rPr>
      </w:pPr>
    </w:p>
    <w:p w:rsidR="006C3E6B" w:rsidRPr="00A71C78" w:rsidRDefault="006C3E6B" w:rsidP="006C3E6B">
      <w:pPr>
        <w:pStyle w:val="Default"/>
        <w:rPr>
          <w:rFonts w:ascii="Century Gothic" w:hAnsi="Century Gothic" w:cs="Arial"/>
          <w:b/>
          <w:bCs/>
          <w:sz w:val="14"/>
          <w:szCs w:val="14"/>
        </w:rPr>
      </w:pPr>
    </w:p>
    <w:p w:rsidR="006C3E6B" w:rsidRPr="00A71C78" w:rsidRDefault="006C3E6B" w:rsidP="006C3E6B">
      <w:pPr>
        <w:pStyle w:val="Default"/>
        <w:jc w:val="both"/>
        <w:rPr>
          <w:rFonts w:ascii="Century Gothic" w:hAnsi="Century Gothic" w:cs="Arial"/>
          <w:sz w:val="14"/>
          <w:szCs w:val="14"/>
        </w:rPr>
      </w:pPr>
      <w:r w:rsidRPr="00A71C78">
        <w:rPr>
          <w:rFonts w:ascii="Century Gothic" w:hAnsi="Century Gothic" w:cs="Arial"/>
          <w:b/>
          <w:bCs/>
          <w:sz w:val="14"/>
          <w:szCs w:val="14"/>
        </w:rPr>
        <w:t>CLAUSULA DE RESPONSABILIDAD</w:t>
      </w:r>
      <w:r w:rsidRPr="00A71C78">
        <w:rPr>
          <w:rFonts w:ascii="Century Gothic" w:hAnsi="Century Gothic" w:cs="Arial"/>
          <w:sz w:val="14"/>
          <w:szCs w:val="14"/>
        </w:rPr>
        <w:t xml:space="preserve">: La agencia de </w:t>
      </w:r>
      <w:r w:rsidR="00B70C7A">
        <w:rPr>
          <w:rFonts w:ascii="Century Gothic" w:hAnsi="Century Gothic" w:cs="Arial"/>
          <w:sz w:val="14"/>
          <w:szCs w:val="14"/>
        </w:rPr>
        <w:t>Universal de Turismo</w:t>
      </w:r>
      <w:r w:rsidRPr="00A71C78">
        <w:rPr>
          <w:rFonts w:ascii="Century Gothic" w:hAnsi="Century Gothic" w:cs="Arial"/>
          <w:sz w:val="14"/>
          <w:szCs w:val="14"/>
        </w:rPr>
        <w:t xml:space="preserve">, con Registro Nacional de Turismo </w:t>
      </w:r>
      <w:r w:rsidR="00B70C7A">
        <w:rPr>
          <w:rFonts w:ascii="Century Gothic" w:hAnsi="Century Gothic" w:cs="Arial"/>
          <w:sz w:val="14"/>
          <w:szCs w:val="14"/>
        </w:rPr>
        <w:t>12979</w:t>
      </w:r>
      <w:r w:rsidRPr="00A71C78">
        <w:rPr>
          <w:rFonts w:ascii="Century Gothic" w:hAnsi="Century Gothic" w:cs="Arial"/>
          <w:sz w:val="14"/>
          <w:szCs w:val="14"/>
        </w:rPr>
        <w:t xml:space="preserve"> y/o sus operadores se hacen responsables ante los usuarios o viajeros por la total prestación y calidad de los servicios descritos en el presente programa.  La Agencia de Viajes </w:t>
      </w:r>
      <w:r w:rsidR="00B70C7A">
        <w:rPr>
          <w:rFonts w:ascii="Century Gothic" w:hAnsi="Century Gothic" w:cs="Arial"/>
          <w:sz w:val="14"/>
          <w:szCs w:val="14"/>
        </w:rPr>
        <w:t>Universal de Turismo</w:t>
      </w:r>
      <w:r w:rsidRPr="00A71C78">
        <w:rPr>
          <w:rFonts w:ascii="Century Gothic" w:hAnsi="Century Gothic" w:cs="Arial"/>
          <w:sz w:val="14"/>
          <w:szCs w:val="14"/>
        </w:rPr>
        <w:t xml:space="preserve"> y sus operadores se acogen en su totalidad a la Cláusula de Responsabilidad contemplada en el Articulo 3 del Decreto 053 del 18 de enero de 2002 y sus posteriores reformas. </w:t>
      </w:r>
    </w:p>
    <w:p w:rsidR="006C3E6B" w:rsidRPr="00B70C7A" w:rsidRDefault="006C3E6B" w:rsidP="00B70C7A">
      <w:pPr>
        <w:jc w:val="both"/>
        <w:rPr>
          <w:rFonts w:ascii="Century Gothic" w:hAnsi="Century Gothic"/>
          <w:b/>
          <w:i/>
          <w:sz w:val="28"/>
          <w:szCs w:val="28"/>
          <w:lang w:val="es-ES_tradnl"/>
        </w:rPr>
      </w:pPr>
      <w:r w:rsidRPr="00A71C78">
        <w:rPr>
          <w:rFonts w:ascii="Century Gothic" w:hAnsi="Century Gothic" w:cs="Arial"/>
          <w:sz w:val="14"/>
          <w:szCs w:val="14"/>
        </w:rPr>
        <w:t>La Agencia de viajes está comprometida con el código de conducta que ordena proteger a los menores de edad de todas las formas de explotación, pornografía y violencia sexual, de acuerdo al Artículo 16 de la Ley 679 de 2001.</w:t>
      </w:r>
    </w:p>
    <w:p w:rsidR="006C3E6B" w:rsidRDefault="006C3E6B" w:rsidP="006C3E6B">
      <w:pPr>
        <w:rPr>
          <w:rFonts w:ascii="Century Gothic" w:hAnsi="Century Gothic"/>
          <w:noProof/>
          <w:sz w:val="28"/>
          <w:lang w:eastAsia="es-MX"/>
        </w:rPr>
      </w:pPr>
    </w:p>
    <w:p w:rsidR="006C3E6B" w:rsidRDefault="006C3E6B" w:rsidP="006C3E6B">
      <w:pPr>
        <w:rPr>
          <w:rFonts w:ascii="Century Gothic" w:hAnsi="Century Gothic"/>
          <w:noProof/>
          <w:sz w:val="28"/>
          <w:lang w:eastAsia="es-MX"/>
        </w:rPr>
      </w:pPr>
    </w:p>
    <w:p w:rsidR="006C3E6B" w:rsidRDefault="006C3E6B" w:rsidP="006C3E6B">
      <w:pPr>
        <w:rPr>
          <w:rFonts w:ascii="Century Gothic" w:hAnsi="Century Gothic"/>
          <w:noProof/>
          <w:sz w:val="28"/>
          <w:lang w:eastAsia="es-MX"/>
        </w:rPr>
      </w:pPr>
    </w:p>
    <w:p w:rsidR="006C3E6B" w:rsidRDefault="006C3E6B" w:rsidP="006C3E6B">
      <w:pPr>
        <w:rPr>
          <w:rFonts w:ascii="Century Gothic" w:hAnsi="Century Gothic"/>
          <w:noProof/>
          <w:sz w:val="28"/>
          <w:lang w:eastAsia="es-MX"/>
        </w:rPr>
      </w:pPr>
    </w:p>
    <w:p w:rsidR="006C3E6B" w:rsidRDefault="006C3E6B" w:rsidP="006C3E6B">
      <w:pPr>
        <w:rPr>
          <w:rFonts w:ascii="Century Gothic" w:hAnsi="Century Gothic"/>
          <w:noProof/>
          <w:sz w:val="28"/>
          <w:lang w:eastAsia="es-MX"/>
        </w:rPr>
      </w:pPr>
    </w:p>
    <w:p w:rsidR="006C3E6B" w:rsidRDefault="006C3E6B" w:rsidP="006C3E6B">
      <w:pPr>
        <w:rPr>
          <w:rFonts w:ascii="Century Gothic" w:hAnsi="Century Gothic"/>
          <w:noProof/>
          <w:sz w:val="28"/>
          <w:lang w:eastAsia="es-MX"/>
        </w:rPr>
      </w:pPr>
    </w:p>
    <w:p w:rsidR="006C3E6B" w:rsidRDefault="006C3E6B" w:rsidP="006C3E6B">
      <w:pPr>
        <w:rPr>
          <w:rFonts w:ascii="Century Gothic" w:hAnsi="Century Gothic"/>
          <w:noProof/>
          <w:sz w:val="28"/>
          <w:lang w:eastAsia="es-MX"/>
        </w:rPr>
      </w:pPr>
    </w:p>
    <w:p w:rsidR="006C3E6B" w:rsidRDefault="006C3E6B" w:rsidP="006C3E6B">
      <w:pPr>
        <w:rPr>
          <w:noProof/>
          <w:lang w:eastAsia="es-MX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5EFD3" wp14:editId="29AE5A7B">
                <wp:simplePos x="0" y="0"/>
                <wp:positionH relativeFrom="page">
                  <wp:align>center</wp:align>
                </wp:positionH>
                <wp:positionV relativeFrom="paragraph">
                  <wp:posOffset>-733425</wp:posOffset>
                </wp:positionV>
                <wp:extent cx="7134225" cy="1828800"/>
                <wp:effectExtent l="0" t="0" r="0" b="571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3E6B" w:rsidRPr="007600F7" w:rsidRDefault="006C3E6B" w:rsidP="006C3E6B">
                            <w:pPr>
                              <w:jc w:val="center"/>
                              <w:rPr>
                                <w:rFonts w:ascii="Impact" w:hAnsi="Impact" w:cs="Tahoma"/>
                                <w:b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rgbClr w14:val="92D050"/>
                                </w14:shadow>
                                <w14:textOutline w14:w="673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0F7">
                              <w:rPr>
                                <w:rFonts w:ascii="Impact" w:hAnsi="Impact" w:cs="Tahoma"/>
                                <w:b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rgbClr w14:val="92D050"/>
                                </w14:shadow>
                                <w14:textOutline w14:w="673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SENSACIONAL PASEO A</w:t>
                            </w:r>
                          </w:p>
                          <w:p w:rsidR="006C3E6B" w:rsidRPr="007600F7" w:rsidRDefault="006C3E6B" w:rsidP="006C3E6B">
                            <w:pPr>
                              <w:jc w:val="center"/>
                              <w:rPr>
                                <w:rFonts w:ascii="Impact" w:hAnsi="Impact" w:cs="Tahoma"/>
                                <w:b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rgbClr w14:val="92D050"/>
                                </w14:shadow>
                                <w14:textOutline w14:w="673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0F7">
                              <w:rPr>
                                <w:rFonts w:ascii="Impact" w:hAnsi="Impact" w:cs="Tahoma"/>
                                <w:b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rgbClr w14:val="92D050"/>
                                </w14:shadow>
                                <w14:textOutline w14:w="673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“SANTA MARTA”</w:t>
                            </w:r>
                          </w:p>
                          <w:p w:rsidR="006C3E6B" w:rsidRPr="007600F7" w:rsidRDefault="006C3E6B" w:rsidP="006C3E6B">
                            <w:pPr>
                              <w:jc w:val="center"/>
                              <w:rPr>
                                <w:rFonts w:ascii="Impact" w:hAnsi="Impact" w:cs="Tahoma"/>
                                <w:b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rgbClr w14:val="92D050"/>
                                </w14:shadow>
                                <w14:textOutline w14:w="673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0F7">
                              <w:rPr>
                                <w:rFonts w:ascii="Impact" w:hAnsi="Impact" w:cs="Tahoma"/>
                                <w:b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rgbClr w14:val="92D050"/>
                                </w14:shadow>
                                <w14:textOutline w14:w="6731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TODO UN MAR DE EMOCIONES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65EFD3" id="Cuadro de texto 2" o:spid="_x0000_s1028" type="#_x0000_t202" style="position:absolute;margin-left:0;margin-top:-57.75pt;width:561.75pt;height:2in;z-index:25167360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" filled="f" stroked="f">
                <v:textbox style="mso-fit-shape-to-text:t">
                  <w:txbxContent>
                    <w:p w:rsidR="006C3E6B" w:rsidRPr="007600F7" w:rsidRDefault="006C3E6B" w:rsidP="006C3E6B">
                      <w:pPr>
                        <w:jc w:val="center"/>
                        <w:rPr>
                          <w:rFonts w:ascii="Impact" w:hAnsi="Impact" w:cs="Tahoma"/>
                          <w:b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rgbClr w14:val="92D050"/>
                          </w14:shadow>
                          <w14:textOutline w14:w="673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00F7">
                        <w:rPr>
                          <w:rFonts w:ascii="Impact" w:hAnsi="Impact" w:cs="Tahoma"/>
                          <w:b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rgbClr w14:val="92D050"/>
                          </w14:shadow>
                          <w14:textOutline w14:w="673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SENSACIONAL PASEO A</w:t>
                      </w:r>
                    </w:p>
                    <w:p w:rsidR="006C3E6B" w:rsidRPr="007600F7" w:rsidRDefault="006C3E6B" w:rsidP="006C3E6B">
                      <w:pPr>
                        <w:jc w:val="center"/>
                        <w:rPr>
                          <w:rFonts w:ascii="Impact" w:hAnsi="Impact" w:cs="Tahoma"/>
                          <w:b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rgbClr w14:val="92D050"/>
                          </w14:shadow>
                          <w14:textOutline w14:w="673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00F7">
                        <w:rPr>
                          <w:rFonts w:ascii="Impact" w:hAnsi="Impact" w:cs="Tahoma"/>
                          <w:b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rgbClr w14:val="92D050"/>
                          </w14:shadow>
                          <w14:textOutline w14:w="673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“SANTA MARTA”</w:t>
                      </w:r>
                    </w:p>
                    <w:p w:rsidR="006C3E6B" w:rsidRPr="007600F7" w:rsidRDefault="006C3E6B" w:rsidP="006C3E6B">
                      <w:pPr>
                        <w:jc w:val="center"/>
                        <w:rPr>
                          <w:rFonts w:ascii="Impact" w:hAnsi="Impact" w:cs="Tahoma"/>
                          <w:b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rgbClr w14:val="92D050"/>
                          </w14:shadow>
                          <w14:textOutline w14:w="673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00F7">
                        <w:rPr>
                          <w:rFonts w:ascii="Impact" w:hAnsi="Impact" w:cs="Tahoma"/>
                          <w:b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rgbClr w14:val="92D050"/>
                          </w14:shadow>
                          <w14:textOutline w14:w="6731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TODO UN MAR DE EMOCIONES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C3E6B" w:rsidRPr="003000C4" w:rsidRDefault="006C3E6B" w:rsidP="006C3E6B">
      <w:pPr>
        <w:jc w:val="center"/>
        <w:rPr>
          <w:rFonts w:ascii="Century Gothic" w:hAnsi="Century Gothic"/>
          <w:lang w:val="es-ES_tradnl"/>
        </w:rPr>
      </w:pPr>
    </w:p>
    <w:p w:rsidR="006C3E6B" w:rsidRPr="003000C4" w:rsidRDefault="006C3E6B" w:rsidP="006C3E6B">
      <w:pPr>
        <w:rPr>
          <w:rFonts w:ascii="Century Gothic" w:hAnsi="Century Gothic"/>
          <w:lang w:val="es-ES_tradnl"/>
        </w:rPr>
      </w:pPr>
      <w:r w:rsidRPr="003000C4">
        <w:rPr>
          <w:rFonts w:ascii="Century Gothic" w:hAnsi="Century Gothic"/>
          <w:lang w:val="es-ES_tradnl"/>
        </w:rPr>
        <w:t xml:space="preserve">  </w:t>
      </w:r>
    </w:p>
    <w:p w:rsidR="006C3E6B" w:rsidRDefault="006C3E6B" w:rsidP="006C3E6B">
      <w:pPr>
        <w:rPr>
          <w:rFonts w:ascii="Century Gothic" w:hAnsi="Century Gothic"/>
          <w:lang w:val="es-ES_tradnl"/>
        </w:rPr>
      </w:pPr>
    </w:p>
    <w:p w:rsidR="006C3E6B" w:rsidRDefault="006C3E6B" w:rsidP="006C3E6B">
      <w:pPr>
        <w:rPr>
          <w:rFonts w:ascii="Century Gothic" w:hAnsi="Century Gothic" w:cs="Tahoma"/>
        </w:rPr>
      </w:pPr>
    </w:p>
    <w:p w:rsidR="006C3E6B" w:rsidRPr="00B32508" w:rsidRDefault="006C3E6B" w:rsidP="006C3E6B">
      <w:pPr>
        <w:rPr>
          <w:rFonts w:ascii="Century Gothic" w:hAnsi="Century Gothic" w:cs="Tahoma"/>
        </w:rPr>
      </w:pPr>
    </w:p>
    <w:p w:rsidR="006C3E6B" w:rsidRPr="00B32508" w:rsidRDefault="006C3E6B" w:rsidP="006C3E6B">
      <w:pPr>
        <w:outlineLvl w:val="0"/>
        <w:rPr>
          <w:rFonts w:ascii="Century Gothic" w:hAnsi="Century Gothic" w:cs="Tahoma"/>
          <w:b/>
          <w:szCs w:val="22"/>
        </w:rPr>
      </w:pPr>
    </w:p>
    <w:p w:rsidR="00B70C7A" w:rsidRDefault="00526E03" w:rsidP="006C3E6B">
      <w:pPr>
        <w:outlineLvl w:val="0"/>
        <w:rPr>
          <w:rFonts w:ascii="Century Gothic" w:hAnsi="Century Gothic" w:cs="Tahoma"/>
          <w:b/>
          <w:bCs/>
          <w:color w:val="1519BB"/>
        </w:rPr>
      </w:pPr>
      <w:r>
        <w:rPr>
          <w:rFonts w:ascii="Century Gothic" w:hAnsi="Century Gothic" w:cs="Tahoma"/>
          <w:b/>
          <w:bCs/>
          <w:color w:val="1519BB"/>
        </w:rPr>
        <w:pict>
          <v:shape id="_x0000_i1027" type="#_x0000_t75" style="width:498.05pt;height:124.25pt">
            <v:imagedata r:id="rId4" o:title="sm1"/>
          </v:shape>
        </w:pict>
      </w:r>
    </w:p>
    <w:p w:rsidR="00B70C7A" w:rsidRDefault="00B70C7A" w:rsidP="006C3E6B">
      <w:pPr>
        <w:outlineLvl w:val="0"/>
        <w:rPr>
          <w:rFonts w:ascii="Century Gothic" w:hAnsi="Century Gothic" w:cs="Tahoma"/>
          <w:b/>
          <w:bCs/>
          <w:color w:val="1519BB"/>
        </w:rPr>
      </w:pPr>
    </w:p>
    <w:p w:rsidR="00B70C7A" w:rsidRDefault="00B70C7A" w:rsidP="006C3E6B">
      <w:pPr>
        <w:outlineLvl w:val="0"/>
        <w:rPr>
          <w:rFonts w:ascii="Century Gothic" w:hAnsi="Century Gothic" w:cs="Tahoma"/>
          <w:b/>
          <w:bCs/>
          <w:color w:val="1519BB"/>
        </w:rPr>
      </w:pPr>
    </w:p>
    <w:p w:rsidR="006C3E6B" w:rsidRPr="00B32508" w:rsidRDefault="006C3E6B" w:rsidP="006C3E6B">
      <w:pPr>
        <w:outlineLvl w:val="0"/>
        <w:rPr>
          <w:rFonts w:ascii="Century Gothic" w:hAnsi="Century Gothic" w:cs="Tahoma"/>
          <w:b/>
          <w:bCs/>
          <w:color w:val="1519BB"/>
        </w:rPr>
      </w:pPr>
      <w:r w:rsidRPr="00B32508">
        <w:rPr>
          <w:rFonts w:ascii="Century Gothic" w:hAnsi="Century Gothic" w:cs="Tahoma"/>
          <w:b/>
          <w:bCs/>
          <w:color w:val="1519BB"/>
        </w:rPr>
        <w:t>TEMPORADA BAJA LOS JUEVES: 7:00 PM</w:t>
      </w:r>
    </w:p>
    <w:p w:rsidR="006C3E6B" w:rsidRPr="00B32508" w:rsidRDefault="006C3E6B" w:rsidP="006C3E6B">
      <w:pPr>
        <w:outlineLvl w:val="0"/>
        <w:rPr>
          <w:rFonts w:ascii="Century Gothic" w:hAnsi="Century Gothic" w:cs="Tahoma"/>
          <w:b/>
          <w:bCs/>
          <w:color w:val="1519BB"/>
        </w:rPr>
      </w:pPr>
      <w:r w:rsidRPr="00B32508">
        <w:rPr>
          <w:rFonts w:ascii="Century Gothic" w:hAnsi="Century Gothic" w:cs="Tahoma"/>
          <w:b/>
          <w:bCs/>
          <w:color w:val="1519BB"/>
        </w:rPr>
        <w:t>TODOS LOS PUENTES EL DIA VIERNES:</w:t>
      </w:r>
      <w:r>
        <w:rPr>
          <w:rFonts w:ascii="Century Gothic" w:hAnsi="Century Gothic" w:cs="Tahoma"/>
          <w:b/>
          <w:bCs/>
          <w:color w:val="1519BB"/>
        </w:rPr>
        <w:t xml:space="preserve"> </w:t>
      </w:r>
      <w:r w:rsidRPr="00B32508">
        <w:rPr>
          <w:rFonts w:ascii="Century Gothic" w:hAnsi="Century Gothic" w:cs="Tahoma"/>
          <w:b/>
          <w:bCs/>
          <w:color w:val="1519BB"/>
        </w:rPr>
        <w:t>7:00 PM</w:t>
      </w:r>
    </w:p>
    <w:p w:rsidR="006C3E6B" w:rsidRDefault="006C3E6B" w:rsidP="006C3E6B">
      <w:pPr>
        <w:tabs>
          <w:tab w:val="left" w:pos="3075"/>
        </w:tabs>
        <w:outlineLvl w:val="0"/>
        <w:rPr>
          <w:rStyle w:val="EstiloTahoma10ptNegrita"/>
          <w:rFonts w:ascii="Century Gothic" w:hAnsi="Century Gothic" w:cs="Tahoma"/>
          <w:color w:val="1519BB"/>
        </w:rPr>
      </w:pPr>
    </w:p>
    <w:p w:rsidR="006C3E6B" w:rsidRPr="00B32508" w:rsidRDefault="006C3E6B" w:rsidP="006C3E6B">
      <w:pPr>
        <w:tabs>
          <w:tab w:val="left" w:pos="3075"/>
        </w:tabs>
        <w:outlineLvl w:val="0"/>
        <w:rPr>
          <w:rStyle w:val="EstiloTahoma10ptNegrita"/>
          <w:rFonts w:ascii="Century Gothic" w:hAnsi="Century Gothic" w:cs="Tahoma"/>
          <w:color w:val="1519BB"/>
        </w:rPr>
      </w:pPr>
      <w:r w:rsidRPr="00B32508">
        <w:rPr>
          <w:rStyle w:val="EstiloTahoma10ptNegrita"/>
          <w:rFonts w:ascii="Century Gothic" w:hAnsi="Century Gothic" w:cs="Tahoma"/>
          <w:color w:val="1519BB"/>
        </w:rPr>
        <w:t xml:space="preserve">PRIMER  DÍA.  </w:t>
      </w:r>
    </w:p>
    <w:p w:rsidR="006C3E6B" w:rsidRPr="00B32508" w:rsidRDefault="006C3E6B" w:rsidP="006C3E6B">
      <w:pPr>
        <w:rPr>
          <w:rFonts w:ascii="Century Gothic" w:hAnsi="Century Gothic" w:cs="Tahoma"/>
        </w:rPr>
      </w:pPr>
      <w:r w:rsidRPr="00B32508">
        <w:rPr>
          <w:rFonts w:ascii="Century Gothic" w:hAnsi="Century Gothic" w:cs="Tahoma"/>
        </w:rPr>
        <w:t xml:space="preserve">6:00   AM   Llegada a  Santa Marta, Instalación en el hotel elegido </w:t>
      </w:r>
    </w:p>
    <w:p w:rsidR="006C3E6B" w:rsidRPr="00B32508" w:rsidRDefault="006C3E6B" w:rsidP="006C3E6B">
      <w:pPr>
        <w:rPr>
          <w:rFonts w:ascii="Century Gothic" w:hAnsi="Century Gothic" w:cs="Tahoma"/>
        </w:rPr>
      </w:pPr>
      <w:r w:rsidRPr="00B32508">
        <w:rPr>
          <w:rFonts w:ascii="Century Gothic" w:hAnsi="Century Gothic" w:cs="Tahoma"/>
        </w:rPr>
        <w:t xml:space="preserve">7:00   AM   Desayuno </w:t>
      </w:r>
    </w:p>
    <w:p w:rsidR="006C3E6B" w:rsidRPr="00B32508" w:rsidRDefault="006C3E6B" w:rsidP="006C3E6B">
      <w:pPr>
        <w:rPr>
          <w:rFonts w:ascii="Century Gothic" w:hAnsi="Century Gothic" w:cs="Tahoma"/>
        </w:rPr>
      </w:pPr>
      <w:r w:rsidRPr="00B32508">
        <w:rPr>
          <w:rFonts w:ascii="Century Gothic" w:hAnsi="Century Gothic" w:cs="Tahoma"/>
        </w:rPr>
        <w:t>8:00   AM   Salida para playa blanca</w:t>
      </w:r>
    </w:p>
    <w:p w:rsidR="006C3E6B" w:rsidRPr="00B32508" w:rsidRDefault="006C3E6B" w:rsidP="006C3E6B">
      <w:pPr>
        <w:rPr>
          <w:rFonts w:ascii="Century Gothic" w:hAnsi="Century Gothic" w:cs="Tahoma"/>
        </w:rPr>
      </w:pPr>
      <w:r w:rsidRPr="00B32508">
        <w:rPr>
          <w:rFonts w:ascii="Century Gothic" w:hAnsi="Century Gothic" w:cs="Tahoma"/>
        </w:rPr>
        <w:t>12:00 AM   Almuerzo típico</w:t>
      </w:r>
    </w:p>
    <w:p w:rsidR="006C3E6B" w:rsidRDefault="006C3E6B" w:rsidP="006C3E6B">
      <w:pPr>
        <w:rPr>
          <w:rFonts w:ascii="Century Gothic" w:hAnsi="Century Gothic" w:cs="Tahoma"/>
        </w:rPr>
      </w:pPr>
      <w:r w:rsidRPr="00B32508">
        <w:rPr>
          <w:rFonts w:ascii="Century Gothic" w:hAnsi="Century Gothic" w:cs="Tahoma"/>
        </w:rPr>
        <w:t xml:space="preserve"> 7:00   PM   Cena</w:t>
      </w:r>
    </w:p>
    <w:p w:rsidR="006C3E6B" w:rsidRPr="00B32508" w:rsidRDefault="006C3E6B" w:rsidP="006C3E6B">
      <w:pPr>
        <w:rPr>
          <w:rFonts w:ascii="Century Gothic" w:hAnsi="Century Gothic" w:cs="Tahoma"/>
        </w:rPr>
      </w:pPr>
    </w:p>
    <w:p w:rsidR="006C3E6B" w:rsidRPr="00B32508" w:rsidRDefault="006C3E6B" w:rsidP="006C3E6B">
      <w:pPr>
        <w:rPr>
          <w:rFonts w:ascii="Century Gothic" w:hAnsi="Century Gothic" w:cs="Tahoma"/>
          <w:b/>
          <w:color w:val="1519BB"/>
        </w:rPr>
      </w:pPr>
      <w:r w:rsidRPr="00B32508">
        <w:rPr>
          <w:rFonts w:ascii="Century Gothic" w:hAnsi="Century Gothic" w:cs="Tahoma"/>
          <w:b/>
          <w:color w:val="1519BB"/>
        </w:rPr>
        <w:t xml:space="preserve">SEGUNDO DÍA. </w:t>
      </w:r>
    </w:p>
    <w:p w:rsidR="006C3E6B" w:rsidRPr="00B32508" w:rsidRDefault="006C3E6B" w:rsidP="006C3E6B">
      <w:pPr>
        <w:rPr>
          <w:rFonts w:ascii="Century Gothic" w:hAnsi="Century Gothic" w:cs="Tahoma"/>
        </w:rPr>
      </w:pPr>
      <w:r w:rsidRPr="00B32508">
        <w:rPr>
          <w:rFonts w:ascii="Century Gothic" w:hAnsi="Century Gothic" w:cs="Tahoma"/>
        </w:rPr>
        <w:t>7:00  AM  Desayuno</w:t>
      </w:r>
    </w:p>
    <w:p w:rsidR="006C3E6B" w:rsidRPr="00B32508" w:rsidRDefault="006C3E6B" w:rsidP="006C3E6B">
      <w:pPr>
        <w:rPr>
          <w:rFonts w:ascii="Century Gothic" w:hAnsi="Century Gothic" w:cs="Tahoma"/>
        </w:rPr>
      </w:pPr>
      <w:r w:rsidRPr="00B32508">
        <w:rPr>
          <w:rFonts w:ascii="Century Gothic" w:hAnsi="Century Gothic" w:cs="Tahoma"/>
        </w:rPr>
        <w:t xml:space="preserve">8:00  AM  Salida para </w:t>
      </w:r>
      <w:proofErr w:type="spellStart"/>
      <w:r w:rsidRPr="00B32508">
        <w:rPr>
          <w:rFonts w:ascii="Century Gothic" w:hAnsi="Century Gothic" w:cs="Tahoma"/>
        </w:rPr>
        <w:t>Buritaca</w:t>
      </w:r>
      <w:proofErr w:type="spellEnd"/>
      <w:r w:rsidRPr="00B32508">
        <w:rPr>
          <w:rFonts w:ascii="Century Gothic" w:hAnsi="Century Gothic" w:cs="Tahoma"/>
        </w:rPr>
        <w:t>, para disfrutar de un espectacular baño en agua dulce y agua salada, acompañados por el paisaje de la unión del rio y el mar.</w:t>
      </w:r>
    </w:p>
    <w:p w:rsidR="006C3E6B" w:rsidRPr="00B32508" w:rsidRDefault="006C3E6B" w:rsidP="006C3E6B">
      <w:pPr>
        <w:rPr>
          <w:rFonts w:ascii="Century Gothic" w:hAnsi="Century Gothic" w:cs="Tahoma"/>
        </w:rPr>
      </w:pPr>
      <w:r w:rsidRPr="00B32508">
        <w:rPr>
          <w:rFonts w:ascii="Century Gothic" w:hAnsi="Century Gothic" w:cs="Tahoma"/>
        </w:rPr>
        <w:t xml:space="preserve">12:00 PM  Almuerzo </w:t>
      </w:r>
      <w:r>
        <w:rPr>
          <w:rFonts w:ascii="Century Gothic" w:hAnsi="Century Gothic" w:cs="Tahoma"/>
        </w:rPr>
        <w:t>T</w:t>
      </w:r>
      <w:r w:rsidRPr="00B32508">
        <w:rPr>
          <w:rFonts w:ascii="Century Gothic" w:hAnsi="Century Gothic" w:cs="Tahoma"/>
        </w:rPr>
        <w:t xml:space="preserve">ípico </w:t>
      </w:r>
    </w:p>
    <w:p w:rsidR="006C3E6B" w:rsidRDefault="006C3E6B" w:rsidP="006C3E6B">
      <w:pPr>
        <w:rPr>
          <w:rFonts w:ascii="Century Gothic" w:hAnsi="Century Gothic" w:cs="Tahoma"/>
        </w:rPr>
      </w:pPr>
      <w:r w:rsidRPr="00B32508">
        <w:rPr>
          <w:rFonts w:ascii="Century Gothic" w:hAnsi="Century Gothic" w:cs="Tahoma"/>
        </w:rPr>
        <w:t>7:00  PM  Cena</w:t>
      </w:r>
    </w:p>
    <w:p w:rsidR="006C3E6B" w:rsidRPr="00B32508" w:rsidRDefault="006C3E6B" w:rsidP="006C3E6B">
      <w:pPr>
        <w:rPr>
          <w:rFonts w:ascii="Century Gothic" w:hAnsi="Century Gothic" w:cs="Tahoma"/>
        </w:rPr>
      </w:pPr>
    </w:p>
    <w:p w:rsidR="006C3E6B" w:rsidRPr="00B32508" w:rsidRDefault="006C3E6B" w:rsidP="006C3E6B">
      <w:pPr>
        <w:rPr>
          <w:rFonts w:ascii="Century Gothic" w:hAnsi="Century Gothic" w:cs="Tahoma"/>
          <w:b/>
          <w:color w:val="1519BB"/>
        </w:rPr>
      </w:pPr>
      <w:r w:rsidRPr="00B32508">
        <w:rPr>
          <w:rFonts w:ascii="Century Gothic" w:hAnsi="Century Gothic" w:cs="Tahoma"/>
          <w:b/>
          <w:color w:val="1519BB"/>
        </w:rPr>
        <w:t xml:space="preserve">TERCER  DÍA. </w:t>
      </w:r>
    </w:p>
    <w:p w:rsidR="006C3E6B" w:rsidRPr="00B32508" w:rsidRDefault="006C3E6B" w:rsidP="006C3E6B">
      <w:pPr>
        <w:rPr>
          <w:rFonts w:ascii="Century Gothic" w:hAnsi="Century Gothic" w:cs="Tahoma"/>
        </w:rPr>
      </w:pPr>
      <w:r w:rsidRPr="00B32508">
        <w:rPr>
          <w:rFonts w:ascii="Century Gothic" w:hAnsi="Century Gothic" w:cs="Tahoma"/>
        </w:rPr>
        <w:t>7:00   AM  Desayuno</w:t>
      </w:r>
    </w:p>
    <w:p w:rsidR="006C3E6B" w:rsidRPr="00B32508" w:rsidRDefault="006C3E6B" w:rsidP="006C3E6B">
      <w:pPr>
        <w:rPr>
          <w:rFonts w:ascii="Century Gothic" w:hAnsi="Century Gothic" w:cs="Tahoma"/>
          <w:b/>
          <w:bCs/>
        </w:rPr>
      </w:pPr>
      <w:r w:rsidRPr="00B32508">
        <w:rPr>
          <w:rFonts w:ascii="Century Gothic" w:hAnsi="Century Gothic" w:cs="Tahoma"/>
        </w:rPr>
        <w:t xml:space="preserve"> 8:00  AM  Mañana libre para disfrutar del rodadero o de la piscina del hotel</w:t>
      </w:r>
    </w:p>
    <w:p w:rsidR="006C3E6B" w:rsidRPr="00B32508" w:rsidRDefault="006C3E6B" w:rsidP="006C3E6B">
      <w:pPr>
        <w:rPr>
          <w:rFonts w:ascii="Century Gothic" w:hAnsi="Century Gothic" w:cs="Tahoma"/>
        </w:rPr>
      </w:pPr>
      <w:r w:rsidRPr="00B32508">
        <w:rPr>
          <w:rFonts w:ascii="Century Gothic" w:hAnsi="Century Gothic" w:cs="Tahoma"/>
        </w:rPr>
        <w:t xml:space="preserve">12:00 PM  Almuerzo </w:t>
      </w:r>
    </w:p>
    <w:p w:rsidR="006C3E6B" w:rsidRPr="00B32508" w:rsidRDefault="006C3E6B" w:rsidP="006C3E6B">
      <w:pPr>
        <w:rPr>
          <w:rFonts w:ascii="Century Gothic" w:hAnsi="Century Gothic" w:cs="Tahoma"/>
        </w:rPr>
      </w:pPr>
      <w:r w:rsidRPr="00B32508">
        <w:rPr>
          <w:rFonts w:ascii="Century Gothic" w:hAnsi="Century Gothic" w:cs="Tahoma"/>
        </w:rPr>
        <w:t>3:00   PM Regreso a la ciudad de origen.</w:t>
      </w:r>
    </w:p>
    <w:p w:rsidR="006C3E6B" w:rsidRPr="00B32508" w:rsidRDefault="006C3E6B" w:rsidP="006C3E6B">
      <w:pPr>
        <w:tabs>
          <w:tab w:val="left" w:pos="180"/>
        </w:tabs>
        <w:outlineLvl w:val="0"/>
        <w:rPr>
          <w:rFonts w:ascii="Century Gothic" w:hAnsi="Century Gothic" w:cs="Tahoma"/>
          <w:b/>
          <w:bCs/>
        </w:rPr>
      </w:pPr>
    </w:p>
    <w:p w:rsidR="006C3E6B" w:rsidRPr="00B32508" w:rsidRDefault="00526E03" w:rsidP="006C3E6B">
      <w:pPr>
        <w:jc w:val="center"/>
        <w:outlineLvl w:val="0"/>
        <w:rPr>
          <w:rFonts w:ascii="Century Gothic" w:hAnsi="Century Gothic" w:cs="Tahoma"/>
          <w:b/>
          <w:bCs/>
        </w:rPr>
      </w:pPr>
      <w:r>
        <w:rPr>
          <w:rFonts w:ascii="Century Gothic" w:hAnsi="Century Gothic" w:cs="Tahoma"/>
          <w:b/>
          <w:bCs/>
        </w:rPr>
        <w:lastRenderedPageBreak/>
        <w:pict>
          <v:shape id="_x0000_i1028" type="#_x0000_t75" style="width:498.55pt;height:130.85pt">
            <v:imagedata r:id="rId6" o:title="sm3"/>
          </v:shape>
        </w:pict>
      </w:r>
    </w:p>
    <w:p w:rsidR="006C3E6B" w:rsidRPr="00B32508" w:rsidRDefault="006C3E6B" w:rsidP="006C3E6B">
      <w:pPr>
        <w:jc w:val="center"/>
        <w:outlineLvl w:val="0"/>
        <w:rPr>
          <w:rFonts w:ascii="Century Gothic" w:hAnsi="Century Gothic" w:cs="Tahoma"/>
          <w:b/>
          <w:bCs/>
        </w:rPr>
      </w:pPr>
    </w:p>
    <w:p w:rsidR="006C3E6B" w:rsidRPr="00B32508" w:rsidRDefault="006C3E6B" w:rsidP="006C3E6B">
      <w:pPr>
        <w:jc w:val="center"/>
        <w:outlineLvl w:val="0"/>
        <w:rPr>
          <w:rFonts w:ascii="Century Gothic" w:hAnsi="Century Gothic" w:cs="Tahoma"/>
          <w:b/>
          <w:bCs/>
        </w:rPr>
      </w:pPr>
    </w:p>
    <w:p w:rsidR="006C3E6B" w:rsidRPr="00B32508" w:rsidRDefault="006C3E6B" w:rsidP="006C3E6B">
      <w:pPr>
        <w:outlineLvl w:val="0"/>
        <w:rPr>
          <w:rFonts w:ascii="Century Gothic" w:hAnsi="Century Gothic" w:cs="Tahoma"/>
          <w:b/>
          <w:bCs/>
        </w:rPr>
      </w:pPr>
    </w:p>
    <w:p w:rsidR="006C3E6B" w:rsidRPr="00B32508" w:rsidRDefault="006C3E6B" w:rsidP="006C3E6B">
      <w:pPr>
        <w:tabs>
          <w:tab w:val="left" w:pos="2713"/>
        </w:tabs>
        <w:jc w:val="center"/>
        <w:rPr>
          <w:rFonts w:ascii="Century Gothic" w:hAnsi="Century Gothic" w:cs="Tahoma"/>
          <w:b/>
          <w:color w:val="1519BB"/>
        </w:rPr>
      </w:pPr>
      <w:r w:rsidRPr="00B32508">
        <w:rPr>
          <w:rFonts w:ascii="Century Gothic" w:hAnsi="Century Gothic" w:cs="Tahoma"/>
          <w:b/>
          <w:color w:val="1519BB"/>
        </w:rPr>
        <w:t>EL PLAN INCLUYE</w:t>
      </w:r>
    </w:p>
    <w:p w:rsidR="006C3E6B" w:rsidRPr="00B32508" w:rsidRDefault="006C3E6B" w:rsidP="006C3E6B">
      <w:pPr>
        <w:jc w:val="both"/>
        <w:outlineLvl w:val="0"/>
        <w:rPr>
          <w:rFonts w:ascii="Century Gothic" w:hAnsi="Century Gothic" w:cs="Tahoma"/>
          <w:bCs/>
          <w:color w:val="000000"/>
        </w:rPr>
      </w:pPr>
    </w:p>
    <w:p w:rsidR="006C3E6B" w:rsidRPr="00B32508" w:rsidRDefault="006C3E6B" w:rsidP="006C3E6B">
      <w:pPr>
        <w:jc w:val="both"/>
        <w:outlineLvl w:val="0"/>
        <w:rPr>
          <w:rFonts w:ascii="Century Gothic" w:hAnsi="Century Gothic" w:cs="Tahoma"/>
          <w:bCs/>
          <w:color w:val="000000"/>
        </w:rPr>
      </w:pPr>
      <w:r w:rsidRPr="00B32508">
        <w:rPr>
          <w:rFonts w:ascii="Century Gothic" w:hAnsi="Century Gothic" w:cs="Tahoma"/>
          <w:bCs/>
          <w:color w:val="000000"/>
        </w:rPr>
        <w:t xml:space="preserve">Transporte climatizado full equipo, Refrigerio de salida, hotel 3 días 2 noches </w:t>
      </w:r>
    </w:p>
    <w:p w:rsidR="006C3E6B" w:rsidRPr="00B32508" w:rsidRDefault="006C3E6B" w:rsidP="006C3E6B">
      <w:pPr>
        <w:jc w:val="both"/>
        <w:outlineLvl w:val="0"/>
        <w:rPr>
          <w:rFonts w:ascii="Century Gothic" w:hAnsi="Century Gothic" w:cs="Tahoma"/>
          <w:bCs/>
          <w:color w:val="000000"/>
        </w:rPr>
      </w:pPr>
      <w:proofErr w:type="spellStart"/>
      <w:r w:rsidRPr="00B32508">
        <w:rPr>
          <w:rFonts w:ascii="Century Gothic" w:hAnsi="Century Gothic" w:cs="Tahoma"/>
          <w:bCs/>
          <w:color w:val="000000"/>
        </w:rPr>
        <w:t>Wi</w:t>
      </w:r>
      <w:proofErr w:type="spellEnd"/>
      <w:r w:rsidRPr="00B32508">
        <w:rPr>
          <w:rFonts w:ascii="Century Gothic" w:hAnsi="Century Gothic" w:cs="Tahoma"/>
          <w:bCs/>
          <w:color w:val="000000"/>
        </w:rPr>
        <w:t>-Fi, Habitaciones con baño privado, A/C mini Split, mini bar, tres comidas diarias</w:t>
      </w:r>
      <w:r>
        <w:rPr>
          <w:rFonts w:ascii="Century Gothic" w:hAnsi="Century Gothic" w:cs="Tahoma"/>
          <w:bCs/>
          <w:color w:val="000000"/>
        </w:rPr>
        <w:t xml:space="preserve"> </w:t>
      </w:r>
      <w:r w:rsidRPr="00B32508">
        <w:rPr>
          <w:rFonts w:ascii="Century Gothic" w:hAnsi="Century Gothic" w:cs="Tahoma"/>
          <w:bCs/>
          <w:color w:val="000000"/>
        </w:rPr>
        <w:t xml:space="preserve">visitas sitios turísticos mencionados, seguro de viaje personal, guía de turismo profesional. </w:t>
      </w:r>
    </w:p>
    <w:p w:rsidR="006C3E6B" w:rsidRPr="00B32508" w:rsidRDefault="006C3E6B" w:rsidP="006C3E6B">
      <w:pPr>
        <w:tabs>
          <w:tab w:val="left" w:pos="1607"/>
        </w:tabs>
        <w:outlineLvl w:val="0"/>
        <w:rPr>
          <w:rFonts w:ascii="Century Gothic" w:hAnsi="Century Gothic" w:cs="Tahoma"/>
          <w:b/>
        </w:rPr>
      </w:pPr>
    </w:p>
    <w:tbl>
      <w:tblPr>
        <w:tblpPr w:leftFromText="141" w:rightFromText="141" w:vertAnchor="text" w:horzAnchor="margin" w:tblpXSpec="center" w:tblpY="82"/>
        <w:tblW w:w="617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726"/>
        <w:gridCol w:w="1579"/>
        <w:gridCol w:w="1865"/>
      </w:tblGrid>
      <w:tr w:rsidR="00B70C7A" w:rsidRPr="00B32508" w:rsidTr="00B70C7A">
        <w:trPr>
          <w:trHeight w:val="311"/>
        </w:trPr>
        <w:tc>
          <w:tcPr>
            <w:tcW w:w="6170" w:type="dxa"/>
            <w:gridSpan w:val="3"/>
            <w:shd w:val="clear" w:color="auto" w:fill="FFFFFF"/>
          </w:tcPr>
          <w:p w:rsidR="00B70C7A" w:rsidRPr="00B32508" w:rsidRDefault="00B70C7A" w:rsidP="00B70C7A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  <w:b/>
              </w:rPr>
            </w:pPr>
            <w:r w:rsidRPr="00B32508">
              <w:rPr>
                <w:rFonts w:ascii="Century Gothic" w:hAnsi="Century Gothic" w:cs="Tahoma"/>
                <w:b/>
              </w:rPr>
              <w:t>VALOR POR PERSONA</w:t>
            </w:r>
          </w:p>
        </w:tc>
      </w:tr>
      <w:tr w:rsidR="00B70C7A" w:rsidRPr="00B32508" w:rsidTr="00B70C7A">
        <w:trPr>
          <w:trHeight w:val="311"/>
        </w:trPr>
        <w:tc>
          <w:tcPr>
            <w:tcW w:w="2726" w:type="dxa"/>
            <w:shd w:val="clear" w:color="auto" w:fill="92D050"/>
          </w:tcPr>
          <w:p w:rsidR="00B70C7A" w:rsidRPr="00B32508" w:rsidRDefault="00B70C7A" w:rsidP="00B70C7A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  <w:b/>
              </w:rPr>
            </w:pPr>
            <w:r w:rsidRPr="00B32508">
              <w:rPr>
                <w:rFonts w:ascii="Century Gothic" w:hAnsi="Century Gothic" w:cs="Tahoma"/>
                <w:b/>
              </w:rPr>
              <w:t>HOTEL</w:t>
            </w:r>
          </w:p>
        </w:tc>
        <w:tc>
          <w:tcPr>
            <w:tcW w:w="1579" w:type="dxa"/>
            <w:shd w:val="clear" w:color="auto" w:fill="92D050"/>
          </w:tcPr>
          <w:p w:rsidR="00B70C7A" w:rsidRPr="00B32508" w:rsidRDefault="00B70C7A" w:rsidP="00B70C7A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  <w:b/>
              </w:rPr>
            </w:pPr>
            <w:r w:rsidRPr="00B32508">
              <w:rPr>
                <w:rFonts w:ascii="Century Gothic" w:hAnsi="Century Gothic" w:cs="Tahoma"/>
                <w:b/>
              </w:rPr>
              <w:t>MULTIPLE</w:t>
            </w:r>
          </w:p>
        </w:tc>
        <w:tc>
          <w:tcPr>
            <w:tcW w:w="1865" w:type="dxa"/>
            <w:shd w:val="clear" w:color="auto" w:fill="92D050"/>
          </w:tcPr>
          <w:p w:rsidR="00B70C7A" w:rsidRPr="00B32508" w:rsidRDefault="00B70C7A" w:rsidP="00B70C7A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  <w:b/>
              </w:rPr>
            </w:pPr>
            <w:r w:rsidRPr="00B32508">
              <w:rPr>
                <w:rFonts w:ascii="Century Gothic" w:hAnsi="Century Gothic" w:cs="Tahoma"/>
                <w:b/>
              </w:rPr>
              <w:t>DOBLE</w:t>
            </w:r>
          </w:p>
        </w:tc>
      </w:tr>
      <w:tr w:rsidR="00B70C7A" w:rsidRPr="00B32508" w:rsidTr="00B70C7A">
        <w:trPr>
          <w:trHeight w:val="311"/>
        </w:trPr>
        <w:tc>
          <w:tcPr>
            <w:tcW w:w="2726" w:type="dxa"/>
            <w:shd w:val="clear" w:color="auto" w:fill="auto"/>
          </w:tcPr>
          <w:p w:rsidR="00B70C7A" w:rsidRPr="00B32508" w:rsidRDefault="00B70C7A" w:rsidP="00B70C7A">
            <w:pPr>
              <w:tabs>
                <w:tab w:val="left" w:pos="1607"/>
              </w:tabs>
              <w:outlineLvl w:val="0"/>
              <w:rPr>
                <w:rFonts w:ascii="Century Gothic" w:hAnsi="Century Gothic" w:cs="Tahoma"/>
                <w:b/>
              </w:rPr>
            </w:pPr>
            <w:r w:rsidRPr="00B32508">
              <w:rPr>
                <w:rFonts w:ascii="Century Gothic" w:hAnsi="Century Gothic" w:cs="Tahoma"/>
                <w:b/>
              </w:rPr>
              <w:t>SOL ARHUACO</w:t>
            </w:r>
          </w:p>
        </w:tc>
        <w:tc>
          <w:tcPr>
            <w:tcW w:w="1579" w:type="dxa"/>
            <w:shd w:val="clear" w:color="auto" w:fill="auto"/>
          </w:tcPr>
          <w:p w:rsidR="00B70C7A" w:rsidRPr="00B32508" w:rsidRDefault="00B70C7A" w:rsidP="00B70C7A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$ 55</w:t>
            </w:r>
            <w:r w:rsidRPr="00B32508">
              <w:rPr>
                <w:rFonts w:ascii="Century Gothic" w:hAnsi="Century Gothic" w:cs="Tahoma"/>
              </w:rPr>
              <w:t>0.000</w:t>
            </w:r>
          </w:p>
        </w:tc>
        <w:tc>
          <w:tcPr>
            <w:tcW w:w="1865" w:type="dxa"/>
            <w:shd w:val="clear" w:color="auto" w:fill="auto"/>
          </w:tcPr>
          <w:p w:rsidR="00B70C7A" w:rsidRPr="00B32508" w:rsidRDefault="00B70C7A" w:rsidP="00B70C7A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$ 58</w:t>
            </w:r>
            <w:r w:rsidRPr="00B32508">
              <w:rPr>
                <w:rFonts w:ascii="Century Gothic" w:hAnsi="Century Gothic" w:cs="Tahoma"/>
              </w:rPr>
              <w:t>0.000</w:t>
            </w:r>
          </w:p>
        </w:tc>
      </w:tr>
      <w:tr w:rsidR="00B70C7A" w:rsidRPr="00B32508" w:rsidTr="00B70C7A">
        <w:trPr>
          <w:trHeight w:val="311"/>
        </w:trPr>
        <w:tc>
          <w:tcPr>
            <w:tcW w:w="2726" w:type="dxa"/>
            <w:shd w:val="clear" w:color="auto" w:fill="auto"/>
          </w:tcPr>
          <w:p w:rsidR="00B70C7A" w:rsidRPr="00B32508" w:rsidRDefault="00B70C7A" w:rsidP="00B70C7A">
            <w:pPr>
              <w:tabs>
                <w:tab w:val="left" w:pos="1607"/>
              </w:tabs>
              <w:outlineLvl w:val="0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SAN FRANCISCO</w:t>
            </w:r>
          </w:p>
        </w:tc>
        <w:tc>
          <w:tcPr>
            <w:tcW w:w="1579" w:type="dxa"/>
            <w:shd w:val="clear" w:color="auto" w:fill="auto"/>
          </w:tcPr>
          <w:p w:rsidR="00B70C7A" w:rsidRPr="00B32508" w:rsidRDefault="00B70C7A" w:rsidP="00B70C7A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$ 50</w:t>
            </w:r>
            <w:r w:rsidRPr="00B32508">
              <w:rPr>
                <w:rFonts w:ascii="Century Gothic" w:hAnsi="Century Gothic" w:cs="Tahoma"/>
              </w:rPr>
              <w:t>0.000</w:t>
            </w:r>
          </w:p>
        </w:tc>
        <w:tc>
          <w:tcPr>
            <w:tcW w:w="1865" w:type="dxa"/>
            <w:shd w:val="clear" w:color="auto" w:fill="auto"/>
          </w:tcPr>
          <w:p w:rsidR="00B70C7A" w:rsidRPr="00B32508" w:rsidRDefault="00B70C7A" w:rsidP="00B70C7A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$ 52</w:t>
            </w:r>
            <w:r w:rsidRPr="00B32508">
              <w:rPr>
                <w:rFonts w:ascii="Century Gothic" w:hAnsi="Century Gothic" w:cs="Tahoma"/>
              </w:rPr>
              <w:t>0.000</w:t>
            </w:r>
          </w:p>
        </w:tc>
      </w:tr>
      <w:tr w:rsidR="00B70C7A" w:rsidRPr="00B32508" w:rsidTr="00B70C7A">
        <w:trPr>
          <w:trHeight w:val="311"/>
        </w:trPr>
        <w:tc>
          <w:tcPr>
            <w:tcW w:w="2726" w:type="dxa"/>
            <w:shd w:val="clear" w:color="auto" w:fill="auto"/>
          </w:tcPr>
          <w:p w:rsidR="00B70C7A" w:rsidRPr="00B32508" w:rsidRDefault="00B70C7A" w:rsidP="00B70C7A">
            <w:pPr>
              <w:tabs>
                <w:tab w:val="left" w:pos="1607"/>
              </w:tabs>
              <w:outlineLvl w:val="0"/>
              <w:rPr>
                <w:rFonts w:ascii="Century Gothic" w:hAnsi="Century Gothic" w:cs="Tahoma"/>
                <w:b/>
                <w:color w:val="FF0000"/>
                <w:u w:val="single"/>
              </w:rPr>
            </w:pPr>
            <w:r w:rsidRPr="00B32508">
              <w:rPr>
                <w:rFonts w:ascii="Century Gothic" w:hAnsi="Century Gothic" w:cs="Tahoma"/>
                <w:b/>
              </w:rPr>
              <w:t>LA RIVIERA</w:t>
            </w:r>
          </w:p>
        </w:tc>
        <w:tc>
          <w:tcPr>
            <w:tcW w:w="1579" w:type="dxa"/>
            <w:shd w:val="clear" w:color="auto" w:fill="auto"/>
          </w:tcPr>
          <w:p w:rsidR="00B70C7A" w:rsidRPr="00B32508" w:rsidRDefault="00B70C7A" w:rsidP="00B70C7A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$ 48</w:t>
            </w:r>
            <w:r w:rsidRPr="00B32508">
              <w:rPr>
                <w:rFonts w:ascii="Century Gothic" w:hAnsi="Century Gothic" w:cs="Tahoma"/>
              </w:rPr>
              <w:t>0.000</w:t>
            </w:r>
          </w:p>
        </w:tc>
        <w:tc>
          <w:tcPr>
            <w:tcW w:w="1865" w:type="dxa"/>
            <w:shd w:val="clear" w:color="auto" w:fill="auto"/>
          </w:tcPr>
          <w:p w:rsidR="00B70C7A" w:rsidRPr="00B32508" w:rsidRDefault="00B70C7A" w:rsidP="00B70C7A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$ 50</w:t>
            </w:r>
            <w:r w:rsidRPr="00B32508">
              <w:rPr>
                <w:rFonts w:ascii="Century Gothic" w:hAnsi="Century Gothic" w:cs="Tahoma"/>
              </w:rPr>
              <w:t>0.000</w:t>
            </w:r>
          </w:p>
        </w:tc>
      </w:tr>
      <w:tr w:rsidR="00B70C7A" w:rsidRPr="00B32508" w:rsidTr="00B70C7A">
        <w:trPr>
          <w:trHeight w:val="311"/>
        </w:trPr>
        <w:tc>
          <w:tcPr>
            <w:tcW w:w="2726" w:type="dxa"/>
            <w:shd w:val="clear" w:color="auto" w:fill="auto"/>
          </w:tcPr>
          <w:p w:rsidR="00B70C7A" w:rsidRPr="00B32508" w:rsidRDefault="00B70C7A" w:rsidP="00B70C7A">
            <w:pPr>
              <w:tabs>
                <w:tab w:val="left" w:pos="1607"/>
              </w:tabs>
              <w:outlineLvl w:val="0"/>
              <w:rPr>
                <w:rFonts w:ascii="Century Gothic" w:hAnsi="Century Gothic" w:cs="Tahoma"/>
                <w:b/>
              </w:rPr>
            </w:pPr>
            <w:r w:rsidRPr="00B32508">
              <w:rPr>
                <w:rFonts w:ascii="Century Gothic" w:hAnsi="Century Gothic" w:cs="Tahoma"/>
                <w:b/>
              </w:rPr>
              <w:t>SAN SIRAKA</w:t>
            </w:r>
          </w:p>
        </w:tc>
        <w:tc>
          <w:tcPr>
            <w:tcW w:w="1579" w:type="dxa"/>
            <w:shd w:val="clear" w:color="auto" w:fill="auto"/>
          </w:tcPr>
          <w:p w:rsidR="00B70C7A" w:rsidRPr="00B32508" w:rsidRDefault="00B70C7A" w:rsidP="00B70C7A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$ 48</w:t>
            </w:r>
            <w:r w:rsidRPr="00B32508">
              <w:rPr>
                <w:rFonts w:ascii="Century Gothic" w:hAnsi="Century Gothic" w:cs="Tahoma"/>
              </w:rPr>
              <w:t>0.000</w:t>
            </w:r>
          </w:p>
        </w:tc>
        <w:tc>
          <w:tcPr>
            <w:tcW w:w="1865" w:type="dxa"/>
            <w:shd w:val="clear" w:color="auto" w:fill="auto"/>
          </w:tcPr>
          <w:p w:rsidR="00B70C7A" w:rsidRPr="00B32508" w:rsidRDefault="00B70C7A" w:rsidP="00B70C7A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$ 50</w:t>
            </w:r>
            <w:r w:rsidRPr="00B32508">
              <w:rPr>
                <w:rFonts w:ascii="Century Gothic" w:hAnsi="Century Gothic" w:cs="Tahoma"/>
              </w:rPr>
              <w:t>0.000</w:t>
            </w:r>
          </w:p>
        </w:tc>
      </w:tr>
      <w:tr w:rsidR="00B70C7A" w:rsidRPr="00B32508" w:rsidTr="00B70C7A">
        <w:trPr>
          <w:trHeight w:val="311"/>
        </w:trPr>
        <w:tc>
          <w:tcPr>
            <w:tcW w:w="2726" w:type="dxa"/>
            <w:shd w:val="clear" w:color="auto" w:fill="auto"/>
          </w:tcPr>
          <w:p w:rsidR="00B70C7A" w:rsidRPr="00B32508" w:rsidRDefault="00B70C7A" w:rsidP="00B70C7A">
            <w:pPr>
              <w:tabs>
                <w:tab w:val="left" w:pos="1607"/>
              </w:tabs>
              <w:outlineLvl w:val="0"/>
              <w:rPr>
                <w:rFonts w:ascii="Century Gothic" w:hAnsi="Century Gothic" w:cs="Tahoma"/>
                <w:b/>
              </w:rPr>
            </w:pPr>
            <w:r w:rsidRPr="00B32508">
              <w:rPr>
                <w:rFonts w:ascii="Century Gothic" w:hAnsi="Century Gothic" w:cs="Tahoma"/>
                <w:b/>
              </w:rPr>
              <w:t>DELFIN</w:t>
            </w:r>
          </w:p>
        </w:tc>
        <w:tc>
          <w:tcPr>
            <w:tcW w:w="1579" w:type="dxa"/>
            <w:shd w:val="clear" w:color="auto" w:fill="auto"/>
          </w:tcPr>
          <w:p w:rsidR="00B70C7A" w:rsidRPr="00B32508" w:rsidRDefault="00B70C7A" w:rsidP="00B70C7A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$ 42</w:t>
            </w:r>
            <w:r w:rsidRPr="00B32508">
              <w:rPr>
                <w:rFonts w:ascii="Century Gothic" w:hAnsi="Century Gothic" w:cs="Tahoma"/>
              </w:rPr>
              <w:t>0.000</w:t>
            </w:r>
          </w:p>
        </w:tc>
        <w:tc>
          <w:tcPr>
            <w:tcW w:w="1865" w:type="dxa"/>
            <w:shd w:val="clear" w:color="auto" w:fill="auto"/>
          </w:tcPr>
          <w:p w:rsidR="00B70C7A" w:rsidRPr="00B32508" w:rsidRDefault="00B70C7A" w:rsidP="00B70C7A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$ 45</w:t>
            </w:r>
            <w:r w:rsidRPr="00B32508">
              <w:rPr>
                <w:rFonts w:ascii="Century Gothic" w:hAnsi="Century Gothic" w:cs="Tahoma"/>
              </w:rPr>
              <w:t>0.000</w:t>
            </w:r>
          </w:p>
        </w:tc>
      </w:tr>
      <w:tr w:rsidR="00B70C7A" w:rsidRPr="00B32508" w:rsidTr="00B70C7A">
        <w:trPr>
          <w:trHeight w:val="311"/>
        </w:trPr>
        <w:tc>
          <w:tcPr>
            <w:tcW w:w="2726" w:type="dxa"/>
            <w:shd w:val="clear" w:color="auto" w:fill="auto"/>
          </w:tcPr>
          <w:p w:rsidR="00B70C7A" w:rsidRPr="00B32508" w:rsidRDefault="00B70C7A" w:rsidP="00B70C7A">
            <w:pPr>
              <w:tabs>
                <w:tab w:val="left" w:pos="1607"/>
              </w:tabs>
              <w:outlineLvl w:val="0"/>
              <w:rPr>
                <w:rFonts w:ascii="Century Gothic" w:hAnsi="Century Gothic" w:cs="Tahoma"/>
                <w:b/>
              </w:rPr>
            </w:pPr>
            <w:r w:rsidRPr="00B32508">
              <w:rPr>
                <w:rFonts w:ascii="Century Gothic" w:hAnsi="Century Gothic" w:cs="Tahoma"/>
                <w:b/>
              </w:rPr>
              <w:t>PORTO BAHIA</w:t>
            </w:r>
          </w:p>
        </w:tc>
        <w:tc>
          <w:tcPr>
            <w:tcW w:w="1579" w:type="dxa"/>
            <w:shd w:val="clear" w:color="auto" w:fill="auto"/>
          </w:tcPr>
          <w:p w:rsidR="00B70C7A" w:rsidRPr="00B32508" w:rsidRDefault="00B70C7A" w:rsidP="00B70C7A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</w:rPr>
            </w:pPr>
            <w:r w:rsidRPr="00B32508">
              <w:rPr>
                <w:rFonts w:ascii="Century Gothic" w:hAnsi="Century Gothic" w:cs="Tahoma"/>
              </w:rPr>
              <w:t>$</w:t>
            </w:r>
            <w:r>
              <w:rPr>
                <w:rFonts w:ascii="Century Gothic" w:hAnsi="Century Gothic" w:cs="Tahoma"/>
              </w:rPr>
              <w:t xml:space="preserve"> 45</w:t>
            </w:r>
            <w:r w:rsidRPr="00B32508">
              <w:rPr>
                <w:rFonts w:ascii="Century Gothic" w:hAnsi="Century Gothic" w:cs="Tahoma"/>
              </w:rPr>
              <w:t>0.000</w:t>
            </w:r>
          </w:p>
        </w:tc>
        <w:tc>
          <w:tcPr>
            <w:tcW w:w="1865" w:type="dxa"/>
            <w:shd w:val="clear" w:color="auto" w:fill="auto"/>
          </w:tcPr>
          <w:p w:rsidR="00B70C7A" w:rsidRPr="00B32508" w:rsidRDefault="00B70C7A" w:rsidP="00B70C7A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$ 48</w:t>
            </w:r>
            <w:r w:rsidRPr="00B32508">
              <w:rPr>
                <w:rFonts w:ascii="Century Gothic" w:hAnsi="Century Gothic" w:cs="Tahoma"/>
              </w:rPr>
              <w:t>0.000</w:t>
            </w:r>
          </w:p>
        </w:tc>
      </w:tr>
      <w:tr w:rsidR="00B70C7A" w:rsidRPr="00B32508" w:rsidTr="00B70C7A">
        <w:trPr>
          <w:trHeight w:val="327"/>
        </w:trPr>
        <w:tc>
          <w:tcPr>
            <w:tcW w:w="2726" w:type="dxa"/>
            <w:shd w:val="clear" w:color="auto" w:fill="auto"/>
          </w:tcPr>
          <w:p w:rsidR="00B70C7A" w:rsidRPr="00B32508" w:rsidRDefault="00B70C7A" w:rsidP="00B70C7A">
            <w:pPr>
              <w:tabs>
                <w:tab w:val="left" w:pos="1607"/>
              </w:tabs>
              <w:outlineLvl w:val="0"/>
              <w:rPr>
                <w:rFonts w:ascii="Century Gothic" w:hAnsi="Century Gothic" w:cs="Tahoma"/>
                <w:b/>
              </w:rPr>
            </w:pPr>
            <w:r w:rsidRPr="00B32508">
              <w:rPr>
                <w:rFonts w:ascii="Century Gothic" w:hAnsi="Century Gothic" w:cs="Tahoma"/>
                <w:b/>
              </w:rPr>
              <w:t xml:space="preserve">APARTAMENTOS </w:t>
            </w:r>
          </w:p>
        </w:tc>
        <w:tc>
          <w:tcPr>
            <w:tcW w:w="1579" w:type="dxa"/>
            <w:shd w:val="clear" w:color="auto" w:fill="auto"/>
          </w:tcPr>
          <w:p w:rsidR="00B70C7A" w:rsidRPr="00B32508" w:rsidRDefault="00B70C7A" w:rsidP="00B70C7A">
            <w:pPr>
              <w:tabs>
                <w:tab w:val="left" w:pos="1607"/>
              </w:tabs>
              <w:outlineLvl w:val="0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  $ 40</w:t>
            </w:r>
            <w:r w:rsidRPr="00B32508">
              <w:rPr>
                <w:rFonts w:ascii="Century Gothic" w:hAnsi="Century Gothic" w:cs="Tahoma"/>
              </w:rPr>
              <w:t>0.000</w:t>
            </w:r>
          </w:p>
        </w:tc>
        <w:tc>
          <w:tcPr>
            <w:tcW w:w="1865" w:type="dxa"/>
            <w:shd w:val="clear" w:color="auto" w:fill="auto"/>
          </w:tcPr>
          <w:p w:rsidR="00B70C7A" w:rsidRPr="00B32508" w:rsidRDefault="00B70C7A" w:rsidP="00B70C7A">
            <w:pPr>
              <w:tabs>
                <w:tab w:val="left" w:pos="1607"/>
              </w:tabs>
              <w:jc w:val="center"/>
              <w:outlineLvl w:val="0"/>
              <w:rPr>
                <w:rFonts w:ascii="Century Gothic" w:hAnsi="Century Gothic" w:cs="Tahoma"/>
              </w:rPr>
            </w:pPr>
            <w:r w:rsidRPr="00B32508">
              <w:rPr>
                <w:rFonts w:ascii="Century Gothic" w:hAnsi="Century Gothic" w:cs="Tahoma"/>
              </w:rPr>
              <w:t>NO  APLICA</w:t>
            </w:r>
          </w:p>
        </w:tc>
      </w:tr>
    </w:tbl>
    <w:p w:rsidR="006C3E6B" w:rsidRPr="00054956" w:rsidRDefault="006C3E6B" w:rsidP="006C3E6B">
      <w:pPr>
        <w:tabs>
          <w:tab w:val="left" w:pos="1607"/>
        </w:tabs>
        <w:outlineLvl w:val="0"/>
        <w:rPr>
          <w:rFonts w:ascii="Century Gothic" w:hAnsi="Century Gothic" w:cs="Tahoma"/>
          <w:b/>
        </w:rPr>
      </w:pPr>
      <w:r w:rsidRPr="00B32508">
        <w:rPr>
          <w:rFonts w:ascii="Century Gothic" w:hAnsi="Century Gothic" w:cs="Tahoma"/>
          <w:b/>
          <w:sz w:val="20"/>
          <w:szCs w:val="20"/>
        </w:rPr>
        <w:tab/>
      </w:r>
      <w:r>
        <w:rPr>
          <w:rFonts w:ascii="Century Gothic" w:hAnsi="Century Gothic" w:cs="Tahoma"/>
          <w:b/>
        </w:rPr>
        <w:t xml:space="preserve">                 </w:t>
      </w:r>
    </w:p>
    <w:p w:rsidR="00B70C7A" w:rsidRDefault="00B70C7A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B70C7A" w:rsidRDefault="00B70C7A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B70C7A" w:rsidRDefault="00B70C7A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B70C7A" w:rsidRDefault="00B70C7A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B70C7A" w:rsidRDefault="00B70C7A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B70C7A" w:rsidRDefault="00B70C7A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B70C7A" w:rsidRDefault="00B70C7A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B70C7A" w:rsidRDefault="00B70C7A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B70C7A" w:rsidRDefault="00B70C7A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B70C7A" w:rsidRDefault="00B70C7A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B70C7A" w:rsidRDefault="00B70C7A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B70C7A" w:rsidRDefault="00B70C7A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B70C7A" w:rsidRDefault="00B70C7A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6C3E6B" w:rsidRPr="00B32508" w:rsidRDefault="006C3E6B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  <w:r w:rsidRPr="00B32508">
        <w:rPr>
          <w:rFonts w:ascii="Century Gothic" w:hAnsi="Century Gothic" w:cs="Tahoma"/>
          <w:b/>
          <w:sz w:val="20"/>
          <w:szCs w:val="20"/>
        </w:rPr>
        <w:t xml:space="preserve">NOTA: </w:t>
      </w:r>
    </w:p>
    <w:p w:rsidR="00B70C7A" w:rsidRDefault="006C3E6B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  <w:r w:rsidRPr="00B32508">
        <w:rPr>
          <w:rFonts w:ascii="Century Gothic" w:hAnsi="Century Gothic" w:cs="Tahoma"/>
          <w:b/>
          <w:sz w:val="20"/>
          <w:szCs w:val="20"/>
        </w:rPr>
        <w:t>Niños de 0 a 4 años cancelan $ 25.000 por concepto de seguro</w:t>
      </w:r>
    </w:p>
    <w:p w:rsidR="006C3E6B" w:rsidRPr="00B32508" w:rsidRDefault="00B70C7A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N</w:t>
      </w:r>
      <w:r w:rsidR="006C3E6B" w:rsidRPr="00B32508">
        <w:rPr>
          <w:rFonts w:ascii="Century Gothic" w:hAnsi="Century Gothic" w:cs="Tahoma"/>
          <w:b/>
          <w:sz w:val="20"/>
          <w:szCs w:val="20"/>
        </w:rPr>
        <w:t>iños de 5 a 11 años cancelan el 90% del valor del plan</w:t>
      </w:r>
    </w:p>
    <w:p w:rsidR="006C3E6B" w:rsidRPr="00B32508" w:rsidRDefault="00B70C7A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El Plan con </w:t>
      </w:r>
      <w:r w:rsidR="006C3E6B" w:rsidRPr="00B32508">
        <w:rPr>
          <w:rFonts w:ascii="Century Gothic" w:hAnsi="Century Gothic" w:cs="Tahoma"/>
          <w:b/>
          <w:sz w:val="20"/>
          <w:szCs w:val="20"/>
        </w:rPr>
        <w:t xml:space="preserve">parque </w:t>
      </w:r>
      <w:proofErr w:type="spellStart"/>
      <w:r w:rsidR="006C3E6B" w:rsidRPr="00B32508">
        <w:rPr>
          <w:rFonts w:ascii="Century Gothic" w:hAnsi="Century Gothic" w:cs="Tahoma"/>
          <w:b/>
          <w:sz w:val="20"/>
          <w:szCs w:val="20"/>
        </w:rPr>
        <w:t>Tayrona</w:t>
      </w:r>
      <w:proofErr w:type="spellEnd"/>
      <w:r w:rsidR="006C3E6B" w:rsidRPr="00B32508">
        <w:rPr>
          <w:rFonts w:ascii="Century Gothic" w:hAnsi="Century Gothic" w:cs="Tahoma"/>
          <w:b/>
          <w:sz w:val="20"/>
          <w:szCs w:val="20"/>
        </w:rPr>
        <w:t xml:space="preserve"> </w:t>
      </w:r>
      <w:r w:rsidR="006C3E6B">
        <w:rPr>
          <w:rFonts w:ascii="Century Gothic" w:hAnsi="Century Gothic" w:cs="Tahoma"/>
          <w:b/>
          <w:sz w:val="20"/>
          <w:szCs w:val="20"/>
        </w:rPr>
        <w:t xml:space="preserve">tiene un valor adicional de </w:t>
      </w:r>
      <w:r w:rsidR="006C3E6B" w:rsidRPr="00B70C7A">
        <w:rPr>
          <w:rFonts w:ascii="Century Gothic" w:hAnsi="Century Gothic" w:cs="Tahoma"/>
          <w:b/>
          <w:sz w:val="22"/>
          <w:szCs w:val="20"/>
        </w:rPr>
        <w:t xml:space="preserve">$ 85.000 </w:t>
      </w:r>
      <w:r w:rsidR="006C3E6B">
        <w:rPr>
          <w:rFonts w:ascii="Century Gothic" w:hAnsi="Century Gothic" w:cs="Tahoma"/>
          <w:b/>
          <w:sz w:val="20"/>
          <w:szCs w:val="20"/>
        </w:rPr>
        <w:t>sujeto a disponibilidad</w:t>
      </w:r>
    </w:p>
    <w:p w:rsidR="006C3E6B" w:rsidRDefault="006C3E6B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B70C7A" w:rsidRDefault="00B70C7A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B70C7A" w:rsidRPr="00B32508" w:rsidRDefault="00B70C7A" w:rsidP="006C3E6B">
      <w:pPr>
        <w:outlineLvl w:val="0"/>
        <w:rPr>
          <w:rFonts w:ascii="Century Gothic" w:hAnsi="Century Gothic" w:cs="Tahoma"/>
          <w:b/>
          <w:sz w:val="20"/>
          <w:szCs w:val="20"/>
        </w:rPr>
      </w:pPr>
    </w:p>
    <w:p w:rsidR="00B70C7A" w:rsidRPr="00A71C78" w:rsidRDefault="00B70C7A" w:rsidP="00B70C7A">
      <w:pPr>
        <w:pStyle w:val="Default"/>
        <w:jc w:val="both"/>
        <w:rPr>
          <w:rFonts w:ascii="Century Gothic" w:hAnsi="Century Gothic" w:cs="Arial"/>
          <w:sz w:val="14"/>
          <w:szCs w:val="14"/>
        </w:rPr>
      </w:pPr>
      <w:r w:rsidRPr="00A71C78">
        <w:rPr>
          <w:rFonts w:ascii="Century Gothic" w:hAnsi="Century Gothic" w:cs="Arial"/>
          <w:b/>
          <w:bCs/>
          <w:sz w:val="14"/>
          <w:szCs w:val="14"/>
        </w:rPr>
        <w:t>CLAUSULA DE RESPONSABILIDAD</w:t>
      </w:r>
      <w:r w:rsidRPr="00A71C78">
        <w:rPr>
          <w:rFonts w:ascii="Century Gothic" w:hAnsi="Century Gothic" w:cs="Arial"/>
          <w:sz w:val="14"/>
          <w:szCs w:val="14"/>
        </w:rPr>
        <w:t xml:space="preserve">: La agencia de </w:t>
      </w:r>
      <w:r>
        <w:rPr>
          <w:rFonts w:ascii="Century Gothic" w:hAnsi="Century Gothic" w:cs="Arial"/>
          <w:sz w:val="14"/>
          <w:szCs w:val="14"/>
        </w:rPr>
        <w:t>Universal de Turismo</w:t>
      </w:r>
      <w:r w:rsidRPr="00A71C78">
        <w:rPr>
          <w:rFonts w:ascii="Century Gothic" w:hAnsi="Century Gothic" w:cs="Arial"/>
          <w:sz w:val="14"/>
          <w:szCs w:val="14"/>
        </w:rPr>
        <w:t xml:space="preserve">, con Registro Nacional de Turismo </w:t>
      </w:r>
      <w:r>
        <w:rPr>
          <w:rFonts w:ascii="Century Gothic" w:hAnsi="Century Gothic" w:cs="Arial"/>
          <w:sz w:val="14"/>
          <w:szCs w:val="14"/>
        </w:rPr>
        <w:t>12979</w:t>
      </w:r>
      <w:r w:rsidRPr="00A71C78">
        <w:rPr>
          <w:rFonts w:ascii="Century Gothic" w:hAnsi="Century Gothic" w:cs="Arial"/>
          <w:sz w:val="14"/>
          <w:szCs w:val="14"/>
        </w:rPr>
        <w:t xml:space="preserve"> y/o sus operadores se hacen responsables ante los usuarios o viajeros por la total prestación y calidad de los servicios descritos en el presente programa.  La Agencia de Viajes </w:t>
      </w:r>
      <w:r>
        <w:rPr>
          <w:rFonts w:ascii="Century Gothic" w:hAnsi="Century Gothic" w:cs="Arial"/>
          <w:sz w:val="14"/>
          <w:szCs w:val="14"/>
        </w:rPr>
        <w:t>Universal de Turismo</w:t>
      </w:r>
      <w:r w:rsidRPr="00A71C78">
        <w:rPr>
          <w:rFonts w:ascii="Century Gothic" w:hAnsi="Century Gothic" w:cs="Arial"/>
          <w:sz w:val="14"/>
          <w:szCs w:val="14"/>
        </w:rPr>
        <w:t xml:space="preserve"> y sus operadores se acogen en su totalidad a la Cláusula de Responsabilidad contemplada en el Articulo 3 del Decreto 053 del 18 de enero de 2002 y sus posteriores reformas. </w:t>
      </w:r>
    </w:p>
    <w:p w:rsidR="006C3E6B" w:rsidRDefault="00B70C7A" w:rsidP="00B70C7A">
      <w:pPr>
        <w:jc w:val="both"/>
        <w:rPr>
          <w:rFonts w:ascii="Century Gothic" w:hAnsi="Century Gothic"/>
          <w:noProof/>
          <w:sz w:val="28"/>
          <w:lang w:eastAsia="es-MX"/>
        </w:rPr>
      </w:pPr>
      <w:r w:rsidRPr="00A71C78">
        <w:rPr>
          <w:rFonts w:ascii="Century Gothic" w:hAnsi="Century Gothic" w:cs="Arial"/>
          <w:sz w:val="14"/>
          <w:szCs w:val="14"/>
        </w:rPr>
        <w:t>La Agencia de viajes está comprometida con el código de conducta que ordena proteger a los menores de edad de todas las formas de explotación, pornografía y violencia sexual, de acuerdo al Artículo 16 de la Ley 679 de 2001.</w:t>
      </w:r>
    </w:p>
    <w:p w:rsidR="006C3E6B" w:rsidRPr="00A71C78" w:rsidRDefault="006C3E6B" w:rsidP="006C3E6B">
      <w:pPr>
        <w:rPr>
          <w:rFonts w:ascii="Century Gothic" w:hAnsi="Century Gothic"/>
          <w:noProof/>
          <w:sz w:val="28"/>
          <w:lang w:eastAsia="es-MX"/>
        </w:rPr>
      </w:pPr>
    </w:p>
    <w:p w:rsidR="00BC0E63" w:rsidRDefault="00BC0E63"/>
    <w:sectPr w:rsidR="00BC0E63" w:rsidSect="006C3E6B">
      <w:pgSz w:w="12240" w:h="15840" w:code="1"/>
      <w:pgMar w:top="1440" w:right="1134" w:bottom="1440" w:left="1134" w:header="0" w:footer="0" w:gutter="0"/>
      <w:pgBorders w:offsetFrom="page">
        <w:top w:val="single" w:sz="4" w:space="0" w:color="auto"/>
        <w:bottom w:val="single" w:sz="4" w:space="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6B"/>
    <w:rsid w:val="00526E03"/>
    <w:rsid w:val="006C3E6B"/>
    <w:rsid w:val="00B70C7A"/>
    <w:rsid w:val="00BC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78200-E1D0-4A48-8EB5-4BFFF71F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C3E6B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es-MX" w:eastAsia="es-MX"/>
    </w:rPr>
  </w:style>
  <w:style w:type="character" w:customStyle="1" w:styleId="EstiloTahoma10ptNegrita">
    <w:name w:val="Estilo Tahoma 10 pt Negrita"/>
    <w:rsid w:val="006C3E6B"/>
    <w:rPr>
      <w:rFonts w:ascii="Tahoma" w:hAnsi="Tahom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Nerly Silvana</dc:creator>
  <cp:keywords/>
  <dc:description/>
  <cp:lastModifiedBy>Nerly Silvana</cp:lastModifiedBy>
  <cp:revision>3</cp:revision>
  <dcterms:created xsi:type="dcterms:W3CDTF">2020-12-01T23:33:00Z</dcterms:created>
  <dcterms:modified xsi:type="dcterms:W3CDTF">2021-07-08T01:51:00Z</dcterms:modified>
</cp:coreProperties>
</file>