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70DC" w14:textId="77777777" w:rsidR="007F477B" w:rsidRPr="003C4693" w:rsidRDefault="007F477B" w:rsidP="003C4693">
      <w:pPr>
        <w:pStyle w:val="DIASVISITANDO"/>
        <w:spacing w:after="0"/>
        <w:jc w:val="center"/>
        <w:rPr>
          <w:rFonts w:ascii="Avenir LT Std 65 Medium" w:hAnsi="Avenir LT Std 65 Medium"/>
          <w:b/>
          <w:bCs/>
          <w:w w:val="75"/>
          <w:sz w:val="58"/>
          <w:szCs w:val="46"/>
          <w:lang w:val="es-ES_tradnl"/>
        </w:rPr>
      </w:pPr>
      <w:r w:rsidRPr="003C4693">
        <w:rPr>
          <w:rFonts w:ascii="Avenir LT Std 65 Medium" w:hAnsi="Avenir LT Std 65 Medium"/>
          <w:b/>
          <w:bCs/>
          <w:w w:val="75"/>
          <w:sz w:val="58"/>
          <w:szCs w:val="46"/>
          <w:lang w:val="es-ES_tradnl"/>
        </w:rPr>
        <w:t>Atenas y Crucero por el Mar Egeo 8 días</w:t>
      </w:r>
    </w:p>
    <w:p w14:paraId="3C9B953E" w14:textId="77777777" w:rsidR="00AB1FD6" w:rsidRPr="003C4693" w:rsidRDefault="00AB1FD6" w:rsidP="003C4693">
      <w:pPr>
        <w:pStyle w:val="DIASVISITANDO"/>
        <w:spacing w:after="0"/>
        <w:jc w:val="center"/>
        <w:rPr>
          <w:sz w:val="28"/>
          <w:szCs w:val="22"/>
          <w:lang w:val="es-ES_tradnl"/>
        </w:rPr>
      </w:pPr>
      <w:r w:rsidRPr="003C4693">
        <w:rPr>
          <w:sz w:val="28"/>
          <w:szCs w:val="22"/>
          <w:lang w:val="es-ES_tradnl"/>
        </w:rPr>
        <w:t xml:space="preserve">8 </w:t>
      </w:r>
      <w:proofErr w:type="gramStart"/>
      <w:r w:rsidRPr="003C4693">
        <w:rPr>
          <w:sz w:val="28"/>
          <w:szCs w:val="22"/>
          <w:lang w:val="es-ES_tradnl"/>
        </w:rPr>
        <w:t>Días</w:t>
      </w:r>
      <w:proofErr w:type="gramEnd"/>
    </w:p>
    <w:p w14:paraId="37B945E3" w14:textId="77777777" w:rsidR="007F477B" w:rsidRPr="003C4693" w:rsidRDefault="00A30373" w:rsidP="003C4693">
      <w:pPr>
        <w:pStyle w:val="DIASVISITANDO"/>
        <w:spacing w:after="0"/>
        <w:jc w:val="center"/>
        <w:rPr>
          <w:sz w:val="28"/>
          <w:szCs w:val="22"/>
          <w:lang w:val="es-ES_tradnl"/>
        </w:rPr>
      </w:pPr>
      <w:r w:rsidRPr="003C4693">
        <w:rPr>
          <w:sz w:val="28"/>
          <w:szCs w:val="22"/>
        </w:rPr>
        <w:t xml:space="preserve">Visitando: </w:t>
      </w:r>
      <w:r w:rsidR="007F477B" w:rsidRPr="003C4693">
        <w:rPr>
          <w:sz w:val="28"/>
          <w:szCs w:val="22"/>
          <w:lang w:val="es-ES_tradnl"/>
        </w:rPr>
        <w:t xml:space="preserve">Atenas / </w:t>
      </w:r>
      <w:proofErr w:type="spellStart"/>
      <w:r w:rsidR="007F477B" w:rsidRPr="003C4693">
        <w:rPr>
          <w:sz w:val="28"/>
          <w:szCs w:val="22"/>
          <w:lang w:val="es-ES_tradnl"/>
        </w:rPr>
        <w:t>Mykonos</w:t>
      </w:r>
      <w:proofErr w:type="spellEnd"/>
      <w:r w:rsidR="007F477B" w:rsidRPr="003C4693">
        <w:rPr>
          <w:sz w:val="28"/>
          <w:szCs w:val="22"/>
          <w:lang w:val="es-ES_tradnl"/>
        </w:rPr>
        <w:t xml:space="preserve"> / Samos / </w:t>
      </w:r>
      <w:proofErr w:type="spellStart"/>
      <w:r w:rsidR="007F477B" w:rsidRPr="003C4693">
        <w:rPr>
          <w:sz w:val="28"/>
          <w:szCs w:val="22"/>
          <w:lang w:val="es-ES_tradnl"/>
        </w:rPr>
        <w:t>Kusadasi</w:t>
      </w:r>
      <w:proofErr w:type="spellEnd"/>
      <w:r w:rsidR="007F477B" w:rsidRPr="003C4693">
        <w:rPr>
          <w:sz w:val="28"/>
          <w:szCs w:val="22"/>
          <w:lang w:val="es-ES_tradnl"/>
        </w:rPr>
        <w:t xml:space="preserve"> / Rodas / Creta / Santorini</w:t>
      </w:r>
    </w:p>
    <w:p w14:paraId="7979D49B" w14:textId="77777777" w:rsidR="003C4693" w:rsidRDefault="003C4693" w:rsidP="007F477B">
      <w:pPr>
        <w:pStyle w:val="DIASITINERARIO"/>
        <w:rPr>
          <w:sz w:val="22"/>
          <w:szCs w:val="20"/>
        </w:rPr>
      </w:pPr>
    </w:p>
    <w:p w14:paraId="3CC49BB3" w14:textId="5903950C" w:rsidR="007F477B" w:rsidRPr="003C4693" w:rsidRDefault="007F477B" w:rsidP="007F477B">
      <w:pPr>
        <w:pStyle w:val="DIASITINERARIO"/>
        <w:rPr>
          <w:sz w:val="22"/>
          <w:szCs w:val="20"/>
        </w:rPr>
      </w:pPr>
      <w:r w:rsidRPr="003C4693">
        <w:rPr>
          <w:sz w:val="22"/>
          <w:szCs w:val="20"/>
        </w:rPr>
        <w:t>Día 1º (S): Atenas</w:t>
      </w:r>
    </w:p>
    <w:p w14:paraId="5D95FBDD" w14:textId="77777777" w:rsidR="007F477B" w:rsidRPr="003C4693" w:rsidRDefault="007F477B" w:rsidP="007F477B">
      <w:pPr>
        <w:pStyle w:val="itinerairo"/>
        <w:rPr>
          <w:sz w:val="22"/>
          <w:szCs w:val="20"/>
        </w:rPr>
      </w:pPr>
      <w:r w:rsidRPr="003C4693">
        <w:rPr>
          <w:sz w:val="22"/>
          <w:szCs w:val="20"/>
        </w:rPr>
        <w:t>Llegada, asistencia y traslado al Hotel. Alojamiento.</w:t>
      </w:r>
    </w:p>
    <w:p w14:paraId="5DEC4552" w14:textId="77777777" w:rsidR="007F477B" w:rsidRPr="003C4693" w:rsidRDefault="007F477B" w:rsidP="007F477B">
      <w:pPr>
        <w:pStyle w:val="DIASITINERARIO"/>
        <w:rPr>
          <w:sz w:val="22"/>
          <w:szCs w:val="20"/>
        </w:rPr>
      </w:pPr>
      <w:r w:rsidRPr="003C4693">
        <w:rPr>
          <w:sz w:val="22"/>
          <w:szCs w:val="20"/>
        </w:rPr>
        <w:t xml:space="preserve">Día 2º (D): Atenas </w:t>
      </w:r>
    </w:p>
    <w:p w14:paraId="4C2C342E" w14:textId="77777777" w:rsidR="007F477B" w:rsidRPr="003C4693" w:rsidRDefault="007F477B" w:rsidP="007F477B">
      <w:pPr>
        <w:pStyle w:val="itinerairo"/>
        <w:rPr>
          <w:sz w:val="22"/>
          <w:szCs w:val="20"/>
        </w:rPr>
      </w:pPr>
      <w:r w:rsidRPr="003C4693">
        <w:rPr>
          <w:sz w:val="22"/>
          <w:szCs w:val="20"/>
        </w:rPr>
        <w:t xml:space="preserve">Desayuno. Salida para realizar nuestra primera visita en el estadio </w:t>
      </w:r>
      <w:proofErr w:type="spellStart"/>
      <w:r w:rsidRPr="003C4693">
        <w:rPr>
          <w:sz w:val="22"/>
          <w:szCs w:val="20"/>
        </w:rPr>
        <w:t>Panatenaico</w:t>
      </w:r>
      <w:proofErr w:type="spellEnd"/>
      <w:r w:rsidRPr="003C4693">
        <w:rPr>
          <w:sz w:val="22"/>
          <w:szCs w:val="20"/>
        </w:rPr>
        <w:t xml:space="preserve"> de Atenas, donde tuvieron lugar las primeras Olimpiadas de la era moderna (1896). Nos detendremos también a contemplar el templo dedicado a Zeus, padre de todos los dioses. Continuación de la visita panorámica por las avenidas más importantes de la ciudad, el Parlamento con la Tumba del Soldado Desconocido, donde se realiza el tradicional cambio de guardia; Museo de la Moneda; Catedral Católica; el conjunto de edificios neoclásicos de la Academia, Universidad y Biblioteca Nacional; Arco de Adriano. Visita al recinto arqueológico de la Acrópolis; Propileos; templo Jónico de Atenea Nike, en memoria de la victoria sobre los </w:t>
      </w:r>
      <w:proofErr w:type="gramStart"/>
      <w:r w:rsidRPr="003C4693">
        <w:rPr>
          <w:sz w:val="22"/>
          <w:szCs w:val="20"/>
        </w:rPr>
        <w:t>Persas</w:t>
      </w:r>
      <w:proofErr w:type="gramEnd"/>
      <w:r w:rsidRPr="003C4693">
        <w:rPr>
          <w:sz w:val="22"/>
          <w:szCs w:val="20"/>
        </w:rPr>
        <w:t xml:space="preserve">; </w:t>
      </w:r>
      <w:proofErr w:type="spellStart"/>
      <w:r w:rsidRPr="003C4693">
        <w:rPr>
          <w:sz w:val="22"/>
          <w:szCs w:val="20"/>
        </w:rPr>
        <w:t>Erection</w:t>
      </w:r>
      <w:proofErr w:type="spellEnd"/>
      <w:r w:rsidRPr="003C4693">
        <w:rPr>
          <w:sz w:val="22"/>
          <w:szCs w:val="20"/>
        </w:rPr>
        <w:t xml:space="preserve">, original templo Jónico consagrado a las antiguas divinidades atenienses como Poseidón y Atenea, los dos dioses que de acuerdo a la leyenda se disputaron la protección de la ciudad; y el </w:t>
      </w:r>
      <w:proofErr w:type="spellStart"/>
      <w:r w:rsidRPr="003C4693">
        <w:rPr>
          <w:sz w:val="22"/>
          <w:szCs w:val="20"/>
        </w:rPr>
        <w:t>Partenon</w:t>
      </w:r>
      <w:proofErr w:type="spellEnd"/>
      <w:r w:rsidRPr="003C4693">
        <w:rPr>
          <w:sz w:val="22"/>
          <w:szCs w:val="20"/>
        </w:rPr>
        <w:t>. Tarde Libre. Alojamiento</w:t>
      </w:r>
    </w:p>
    <w:p w14:paraId="56DA96EF" w14:textId="77777777" w:rsidR="007F477B" w:rsidRPr="003C4693" w:rsidRDefault="007F477B" w:rsidP="007F477B">
      <w:pPr>
        <w:pStyle w:val="DIASITINERARIO"/>
        <w:rPr>
          <w:sz w:val="22"/>
          <w:szCs w:val="20"/>
        </w:rPr>
      </w:pPr>
      <w:r w:rsidRPr="003C4693">
        <w:rPr>
          <w:sz w:val="22"/>
          <w:szCs w:val="20"/>
        </w:rPr>
        <w:t xml:space="preserve">Día 3º (L): Atenas / Crucero: </w:t>
      </w:r>
      <w:proofErr w:type="spellStart"/>
      <w:r w:rsidRPr="003C4693">
        <w:rPr>
          <w:sz w:val="22"/>
          <w:szCs w:val="20"/>
        </w:rPr>
        <w:t>Mykonos</w:t>
      </w:r>
      <w:proofErr w:type="spellEnd"/>
    </w:p>
    <w:p w14:paraId="1ADD40F1" w14:textId="77777777" w:rsidR="007F477B" w:rsidRPr="003C4693" w:rsidRDefault="007F477B" w:rsidP="007F477B">
      <w:pPr>
        <w:pStyle w:val="itinerairo"/>
        <w:rPr>
          <w:sz w:val="22"/>
          <w:szCs w:val="20"/>
        </w:rPr>
      </w:pPr>
      <w:r w:rsidRPr="003C4693">
        <w:rPr>
          <w:sz w:val="22"/>
          <w:szCs w:val="20"/>
        </w:rPr>
        <w:t xml:space="preserve">Desayuno.  Traslado al puerto de Pireo para embarcar en crucero que sale a las 11h30. Llegada a </w:t>
      </w:r>
      <w:proofErr w:type="spellStart"/>
      <w:r w:rsidRPr="003C4693">
        <w:rPr>
          <w:sz w:val="22"/>
          <w:szCs w:val="20"/>
        </w:rPr>
        <w:t>Mykonos</w:t>
      </w:r>
      <w:proofErr w:type="spellEnd"/>
      <w:r w:rsidRPr="003C4693">
        <w:rPr>
          <w:sz w:val="22"/>
          <w:szCs w:val="20"/>
        </w:rPr>
        <w:t xml:space="preserve"> a las 18h00. Tiempo libre para disfrutar de esta Isla y salida nuevamente a las 23h00 con destino a </w:t>
      </w:r>
      <w:proofErr w:type="spellStart"/>
      <w:r w:rsidRPr="003C4693">
        <w:rPr>
          <w:sz w:val="22"/>
          <w:szCs w:val="20"/>
        </w:rPr>
        <w:t>Kusadasi</w:t>
      </w:r>
      <w:proofErr w:type="spellEnd"/>
      <w:r w:rsidRPr="003C4693">
        <w:rPr>
          <w:sz w:val="22"/>
          <w:szCs w:val="20"/>
        </w:rPr>
        <w:t xml:space="preserve"> (En Turquía). Pensión Completa a bordo</w:t>
      </w:r>
    </w:p>
    <w:p w14:paraId="35112987" w14:textId="77777777" w:rsidR="007F477B" w:rsidRPr="003C4693" w:rsidRDefault="007F477B" w:rsidP="007F477B">
      <w:pPr>
        <w:pStyle w:val="DIASITINERARIO"/>
        <w:rPr>
          <w:sz w:val="22"/>
          <w:szCs w:val="20"/>
        </w:rPr>
      </w:pPr>
      <w:r w:rsidRPr="003C4693">
        <w:rPr>
          <w:sz w:val="22"/>
          <w:szCs w:val="20"/>
        </w:rPr>
        <w:t xml:space="preserve">Día 4º (M): En Crucero: </w:t>
      </w:r>
      <w:proofErr w:type="spellStart"/>
      <w:r w:rsidRPr="003C4693">
        <w:rPr>
          <w:sz w:val="22"/>
          <w:szCs w:val="20"/>
        </w:rPr>
        <w:t>Kusadasi</w:t>
      </w:r>
      <w:proofErr w:type="spellEnd"/>
      <w:r w:rsidRPr="003C4693">
        <w:rPr>
          <w:sz w:val="22"/>
          <w:szCs w:val="20"/>
        </w:rPr>
        <w:t xml:space="preserve"> / Patmos</w:t>
      </w:r>
    </w:p>
    <w:p w14:paraId="6E7300EC" w14:textId="77777777" w:rsidR="007F477B" w:rsidRPr="003C4693" w:rsidRDefault="007F477B" w:rsidP="007F477B">
      <w:pPr>
        <w:pStyle w:val="itinerairo"/>
        <w:rPr>
          <w:sz w:val="22"/>
          <w:szCs w:val="20"/>
        </w:rPr>
      </w:pPr>
      <w:r w:rsidRPr="003C4693">
        <w:rPr>
          <w:sz w:val="22"/>
          <w:szCs w:val="20"/>
        </w:rPr>
        <w:t xml:space="preserve">Llegada al puerto de </w:t>
      </w:r>
      <w:proofErr w:type="spellStart"/>
      <w:r w:rsidRPr="003C4693">
        <w:rPr>
          <w:sz w:val="22"/>
          <w:szCs w:val="20"/>
        </w:rPr>
        <w:t>Kusadasi</w:t>
      </w:r>
      <w:proofErr w:type="spellEnd"/>
      <w:r w:rsidRPr="003C4693">
        <w:rPr>
          <w:sz w:val="22"/>
          <w:szCs w:val="20"/>
        </w:rPr>
        <w:t xml:space="preserve"> a las 07h30 y salida de nuevo a las 13h00.</w:t>
      </w:r>
    </w:p>
    <w:p w14:paraId="4CF7589E" w14:textId="77777777" w:rsidR="007F477B" w:rsidRPr="003C4693" w:rsidRDefault="007F477B" w:rsidP="007F477B">
      <w:pPr>
        <w:pStyle w:val="itinerairo"/>
        <w:rPr>
          <w:sz w:val="22"/>
          <w:szCs w:val="20"/>
        </w:rPr>
      </w:pPr>
      <w:r w:rsidRPr="003C4693">
        <w:rPr>
          <w:sz w:val="22"/>
          <w:szCs w:val="20"/>
        </w:rPr>
        <w:t xml:space="preserve">Se incluye la excursión a Éfeso, donde veremos muestras de los períodos helenísticos, romano y </w:t>
      </w:r>
      <w:proofErr w:type="spellStart"/>
      <w:r w:rsidRPr="003C4693">
        <w:rPr>
          <w:sz w:val="22"/>
          <w:szCs w:val="20"/>
        </w:rPr>
        <w:t>paleocristano</w:t>
      </w:r>
      <w:proofErr w:type="spellEnd"/>
      <w:r w:rsidRPr="003C4693">
        <w:rPr>
          <w:sz w:val="22"/>
          <w:szCs w:val="20"/>
        </w:rPr>
        <w:t xml:space="preserve">. En el yacimiento se le guiará a través de Ágora, el Odeón, la Biblioteca de Celso, la céntrica calle con pavimento de mármol, las Tremas de Escolástica, la Fuente de Trajano, las Letrinas públicas, las viviendas de los Patricios, el </w:t>
      </w:r>
      <w:proofErr w:type="spellStart"/>
      <w:r w:rsidRPr="003C4693">
        <w:rPr>
          <w:sz w:val="22"/>
          <w:szCs w:val="20"/>
        </w:rPr>
        <w:t>Pritaneo</w:t>
      </w:r>
      <w:proofErr w:type="spellEnd"/>
      <w:r w:rsidRPr="003C4693">
        <w:rPr>
          <w:sz w:val="22"/>
          <w:szCs w:val="20"/>
        </w:rPr>
        <w:t>, el Templo de Adriano. El Gran Teatro construido en el S. IV a. d C, que podría albergar a 24.000 espectadores. A la salida de la excusión tendrá la oportunidad de hacer compras típicas y recuerdos. Se continua en el crucero hacia Patmos, con llegada a las 17h45 con tiempo libre o posibilidad de realizar la excursión opcional al Monasterio de San Juan y la Gruta del Apocalipsis, y contemplar los nichos de plata en los muros que señalan la almohada y la repisa usados como escritorio por San Juan. Embarque de nuevo para salir a las 21h30. Pensión Completa a bordo.</w:t>
      </w:r>
    </w:p>
    <w:p w14:paraId="480F7B0B" w14:textId="77777777" w:rsidR="007F477B" w:rsidRPr="003C4693" w:rsidRDefault="007F477B" w:rsidP="007F477B">
      <w:pPr>
        <w:pStyle w:val="DIASITINERARIO"/>
        <w:rPr>
          <w:sz w:val="22"/>
          <w:szCs w:val="20"/>
        </w:rPr>
      </w:pPr>
      <w:r w:rsidRPr="003C4693">
        <w:rPr>
          <w:sz w:val="22"/>
          <w:szCs w:val="20"/>
        </w:rPr>
        <w:t>Día 5º (X): En Crucero: Rodas</w:t>
      </w:r>
    </w:p>
    <w:p w14:paraId="14F02014" w14:textId="77777777" w:rsidR="007F477B" w:rsidRPr="003C4693" w:rsidRDefault="007F477B" w:rsidP="007F477B">
      <w:pPr>
        <w:pStyle w:val="itinerairo"/>
        <w:rPr>
          <w:sz w:val="22"/>
          <w:szCs w:val="20"/>
        </w:rPr>
      </w:pPr>
      <w:r w:rsidRPr="003C4693">
        <w:rPr>
          <w:sz w:val="22"/>
          <w:szCs w:val="20"/>
        </w:rPr>
        <w:t xml:space="preserve">Llegada a la Isla de Rodas a las 07h00 Desembarque y visita incluida con recorrido por la Rodas medieval y la acrópolis de Lindos, con el antiguo templo de Atenea construido en el 300 A. de C., veremos las casas de los capitanes y la Iglesia de Nuestra </w:t>
      </w:r>
      <w:proofErr w:type="spellStart"/>
      <w:r w:rsidRPr="003C4693">
        <w:rPr>
          <w:sz w:val="22"/>
          <w:szCs w:val="20"/>
        </w:rPr>
        <w:t>Sra</w:t>
      </w:r>
      <w:proofErr w:type="spellEnd"/>
      <w:r w:rsidRPr="003C4693">
        <w:rPr>
          <w:sz w:val="22"/>
          <w:szCs w:val="20"/>
        </w:rPr>
        <w:t xml:space="preserve"> de Lindos, la acrópolis donde veremos el templo dórico de Atenea, que se construyó sobre un monumento anterior. Después en la ciudad de Rodas atravesaremos la Puerta d ´Amboise para pasear por la calle de los caballeros, donde veremos las residencias de los caballeros separadas según la orden y cuyos escudos siguen ostentando hoy en día. Por la tarde, embarque a las 18h00 y salida hacia Creta. Pensión Completa a bordo.</w:t>
      </w:r>
    </w:p>
    <w:p w14:paraId="5B0B52E4" w14:textId="77777777" w:rsidR="007F477B" w:rsidRPr="003C4693" w:rsidRDefault="007F477B" w:rsidP="007F477B">
      <w:pPr>
        <w:pStyle w:val="DIASITINERARIO"/>
        <w:rPr>
          <w:sz w:val="22"/>
          <w:szCs w:val="20"/>
        </w:rPr>
      </w:pPr>
      <w:r w:rsidRPr="003C4693">
        <w:rPr>
          <w:sz w:val="22"/>
          <w:szCs w:val="20"/>
        </w:rPr>
        <w:t>Día 6º (J): En Crucero: Creta - Santorini</w:t>
      </w:r>
    </w:p>
    <w:p w14:paraId="5C77D46F" w14:textId="77777777" w:rsidR="007F477B" w:rsidRPr="003C4693" w:rsidRDefault="007F477B" w:rsidP="007F477B">
      <w:pPr>
        <w:pStyle w:val="itinerairo"/>
        <w:rPr>
          <w:sz w:val="22"/>
          <w:szCs w:val="20"/>
        </w:rPr>
      </w:pPr>
      <w:r w:rsidRPr="003C4693">
        <w:rPr>
          <w:sz w:val="22"/>
          <w:szCs w:val="20"/>
        </w:rPr>
        <w:t xml:space="preserve">Llegada a la Isla de Creta a las 07h00. Desembarque y tiempo libre o posibilidad de visita opcional al Palacio de </w:t>
      </w:r>
      <w:proofErr w:type="spellStart"/>
      <w:r w:rsidRPr="003C4693">
        <w:rPr>
          <w:sz w:val="22"/>
          <w:szCs w:val="20"/>
        </w:rPr>
        <w:t>Knossos</w:t>
      </w:r>
      <w:proofErr w:type="spellEnd"/>
      <w:r w:rsidRPr="003C4693">
        <w:rPr>
          <w:sz w:val="22"/>
          <w:szCs w:val="20"/>
        </w:rPr>
        <w:t>, la que fue capital de la prehistórica civilización Minoica. Salida a las 12h00 hacia la Isla de Santorini. Desembarque a las 16h30 y tiempo libre para pasear por la ciudad con sus bellas calles y arquitectura o posibilidad de participar en una visita opcional a Oía. Salida de nuevo a las 21h30. Pensión Completa a bordo.</w:t>
      </w:r>
    </w:p>
    <w:p w14:paraId="7C1D9DD5" w14:textId="77777777" w:rsidR="007F477B" w:rsidRPr="003C4693" w:rsidRDefault="007F477B" w:rsidP="007F477B">
      <w:pPr>
        <w:pStyle w:val="DIASITINERARIO"/>
        <w:rPr>
          <w:sz w:val="22"/>
          <w:szCs w:val="20"/>
        </w:rPr>
      </w:pPr>
      <w:r w:rsidRPr="003C4693">
        <w:rPr>
          <w:sz w:val="22"/>
          <w:szCs w:val="20"/>
        </w:rPr>
        <w:t>Día 7º (V): Atenas</w:t>
      </w:r>
    </w:p>
    <w:p w14:paraId="173CE9B8" w14:textId="77777777" w:rsidR="007F477B" w:rsidRPr="003C4693" w:rsidRDefault="007F477B" w:rsidP="007F477B">
      <w:pPr>
        <w:pStyle w:val="itinerairo"/>
        <w:rPr>
          <w:sz w:val="22"/>
          <w:szCs w:val="20"/>
        </w:rPr>
      </w:pPr>
      <w:r w:rsidRPr="003C4693">
        <w:rPr>
          <w:sz w:val="22"/>
          <w:szCs w:val="20"/>
        </w:rPr>
        <w:t>Llegada al Puerto de Pireo a las 07h00. Desayuno y desembarco. Traslado al Hotel y resto del día libre en Atenas. Alojamiento</w:t>
      </w:r>
    </w:p>
    <w:p w14:paraId="16DEFCB5" w14:textId="77777777" w:rsidR="007F477B" w:rsidRPr="003C4693" w:rsidRDefault="007F477B" w:rsidP="007F477B">
      <w:pPr>
        <w:pStyle w:val="DIASITINERARIO"/>
        <w:rPr>
          <w:sz w:val="22"/>
          <w:szCs w:val="20"/>
        </w:rPr>
      </w:pPr>
      <w:r w:rsidRPr="003C4693">
        <w:rPr>
          <w:sz w:val="22"/>
          <w:szCs w:val="20"/>
        </w:rPr>
        <w:t>Día 8º (S): Atenas</w:t>
      </w:r>
    </w:p>
    <w:p w14:paraId="03915C76" w14:textId="77777777" w:rsidR="007F477B" w:rsidRPr="003C4693" w:rsidRDefault="007F477B" w:rsidP="007F477B">
      <w:pPr>
        <w:pStyle w:val="itinerairo"/>
        <w:rPr>
          <w:sz w:val="22"/>
          <w:szCs w:val="20"/>
        </w:rPr>
      </w:pPr>
      <w:r w:rsidRPr="003C4693">
        <w:rPr>
          <w:sz w:val="22"/>
          <w:szCs w:val="20"/>
        </w:rPr>
        <w:t>Desayuno y tiempo libre. A la hora convenida traslado al aeropuerto.</w:t>
      </w:r>
    </w:p>
    <w:p w14:paraId="7A94D0E3" w14:textId="77777777" w:rsidR="00B65DC5" w:rsidRPr="003C4693" w:rsidRDefault="00B65DC5" w:rsidP="009F2310">
      <w:pPr>
        <w:pStyle w:val="cabeceras"/>
        <w:rPr>
          <w:sz w:val="28"/>
          <w:szCs w:val="24"/>
        </w:rPr>
      </w:pPr>
      <w:r w:rsidRPr="003C4693">
        <w:rPr>
          <w:sz w:val="28"/>
          <w:szCs w:val="24"/>
        </w:rPr>
        <w:lastRenderedPageBreak/>
        <w:t>El Tour incluye</w:t>
      </w:r>
    </w:p>
    <w:p w14:paraId="3A1E933F" w14:textId="77777777" w:rsidR="007F477B" w:rsidRPr="003C4693" w:rsidRDefault="007F477B" w:rsidP="007F477B">
      <w:pPr>
        <w:pStyle w:val="bolos"/>
        <w:rPr>
          <w:sz w:val="22"/>
          <w:szCs w:val="26"/>
        </w:rPr>
      </w:pPr>
      <w:r w:rsidRPr="003C4693">
        <w:rPr>
          <w:sz w:val="22"/>
          <w:szCs w:val="26"/>
        </w:rPr>
        <w:t>Estancia en Atenas en la categoría escogida en base a alojamiento y desayuno.</w:t>
      </w:r>
    </w:p>
    <w:p w14:paraId="42039840" w14:textId="77777777" w:rsidR="007F477B" w:rsidRPr="003C4693" w:rsidRDefault="007F477B" w:rsidP="007F477B">
      <w:pPr>
        <w:pStyle w:val="bolos"/>
        <w:rPr>
          <w:sz w:val="22"/>
          <w:szCs w:val="26"/>
        </w:rPr>
      </w:pPr>
      <w:r w:rsidRPr="003C4693">
        <w:rPr>
          <w:sz w:val="22"/>
          <w:szCs w:val="26"/>
        </w:rPr>
        <w:t>Traslados Aeropuerto/Hotel/Aeropuerto y Traslados Hotel / Puerto / Hotel</w:t>
      </w:r>
    </w:p>
    <w:p w14:paraId="1EF4AA37" w14:textId="77777777" w:rsidR="007F477B" w:rsidRPr="003C4693" w:rsidRDefault="007F477B" w:rsidP="007F477B">
      <w:pPr>
        <w:pStyle w:val="bolos"/>
        <w:rPr>
          <w:sz w:val="22"/>
          <w:szCs w:val="26"/>
        </w:rPr>
      </w:pPr>
      <w:r w:rsidRPr="003C4693">
        <w:rPr>
          <w:sz w:val="22"/>
          <w:szCs w:val="26"/>
        </w:rPr>
        <w:t>Visita de la ciudad en Atenas</w:t>
      </w:r>
    </w:p>
    <w:p w14:paraId="2B32C717" w14:textId="77777777" w:rsidR="007F477B" w:rsidRPr="003C4693" w:rsidRDefault="007F477B" w:rsidP="007F477B">
      <w:pPr>
        <w:pStyle w:val="bolos"/>
        <w:rPr>
          <w:sz w:val="22"/>
          <w:szCs w:val="26"/>
        </w:rPr>
      </w:pPr>
      <w:r w:rsidRPr="003C4693">
        <w:rPr>
          <w:sz w:val="22"/>
          <w:szCs w:val="26"/>
        </w:rPr>
        <w:t xml:space="preserve">Crucero por el Egeo en barco de </w:t>
      </w:r>
      <w:proofErr w:type="spellStart"/>
      <w:r w:rsidRPr="003C4693">
        <w:rPr>
          <w:sz w:val="22"/>
          <w:szCs w:val="26"/>
        </w:rPr>
        <w:t>Celestyal</w:t>
      </w:r>
      <w:proofErr w:type="spellEnd"/>
      <w:r w:rsidRPr="003C4693">
        <w:rPr>
          <w:sz w:val="22"/>
          <w:szCs w:val="26"/>
        </w:rPr>
        <w:t xml:space="preserve"> </w:t>
      </w:r>
      <w:proofErr w:type="spellStart"/>
      <w:r w:rsidRPr="003C4693">
        <w:rPr>
          <w:sz w:val="22"/>
          <w:szCs w:val="26"/>
        </w:rPr>
        <w:t>Cruises</w:t>
      </w:r>
      <w:proofErr w:type="spellEnd"/>
      <w:r w:rsidRPr="003C4693">
        <w:rPr>
          <w:sz w:val="22"/>
          <w:szCs w:val="26"/>
        </w:rPr>
        <w:t xml:space="preserve"> según recorrido indicado en régimen de Pensión Completa y en Cabinas interiores o exteriores según la categoría escogida.</w:t>
      </w:r>
    </w:p>
    <w:p w14:paraId="560C7F4B" w14:textId="77777777" w:rsidR="007F477B" w:rsidRPr="003C4693" w:rsidRDefault="007F477B" w:rsidP="007F477B">
      <w:pPr>
        <w:pStyle w:val="bolos"/>
        <w:rPr>
          <w:sz w:val="22"/>
          <w:szCs w:val="26"/>
        </w:rPr>
      </w:pPr>
      <w:r w:rsidRPr="003C4693">
        <w:rPr>
          <w:sz w:val="22"/>
          <w:szCs w:val="26"/>
        </w:rPr>
        <w:t xml:space="preserve">2 </w:t>
      </w:r>
      <w:proofErr w:type="gramStart"/>
      <w:r w:rsidRPr="003C4693">
        <w:rPr>
          <w:sz w:val="22"/>
          <w:szCs w:val="26"/>
        </w:rPr>
        <w:t>Visitas</w:t>
      </w:r>
      <w:proofErr w:type="gramEnd"/>
      <w:r w:rsidRPr="003C4693">
        <w:rPr>
          <w:sz w:val="22"/>
          <w:szCs w:val="26"/>
        </w:rPr>
        <w:t xml:space="preserve"> en el Crucero según Programa</w:t>
      </w:r>
    </w:p>
    <w:p w14:paraId="387C3417" w14:textId="77777777" w:rsidR="007F477B" w:rsidRPr="003C4693" w:rsidRDefault="007F477B" w:rsidP="007F477B">
      <w:pPr>
        <w:pStyle w:val="bolos"/>
        <w:rPr>
          <w:sz w:val="22"/>
          <w:szCs w:val="26"/>
        </w:rPr>
      </w:pPr>
      <w:r w:rsidRPr="003C4693">
        <w:rPr>
          <w:sz w:val="22"/>
          <w:szCs w:val="26"/>
        </w:rPr>
        <w:t xml:space="preserve">Bebidas incluidas en el Crucero “Blue </w:t>
      </w:r>
      <w:proofErr w:type="spellStart"/>
      <w:r w:rsidRPr="003C4693">
        <w:rPr>
          <w:sz w:val="22"/>
          <w:szCs w:val="26"/>
        </w:rPr>
        <w:t>Drinks</w:t>
      </w:r>
      <w:proofErr w:type="spellEnd"/>
      <w:r w:rsidRPr="003C4693">
        <w:rPr>
          <w:sz w:val="22"/>
          <w:szCs w:val="26"/>
        </w:rPr>
        <w:t>”</w:t>
      </w:r>
    </w:p>
    <w:p w14:paraId="0FE73A03" w14:textId="77777777" w:rsidR="007F477B" w:rsidRPr="003C4693" w:rsidRDefault="007F477B" w:rsidP="007F477B">
      <w:pPr>
        <w:pStyle w:val="bolos"/>
        <w:rPr>
          <w:sz w:val="22"/>
          <w:szCs w:val="26"/>
        </w:rPr>
      </w:pPr>
      <w:r w:rsidRPr="003C4693">
        <w:rPr>
          <w:sz w:val="22"/>
          <w:szCs w:val="26"/>
        </w:rPr>
        <w:t xml:space="preserve">Seguro de asistencia </w:t>
      </w:r>
      <w:proofErr w:type="spellStart"/>
      <w:r w:rsidRPr="003C4693">
        <w:rPr>
          <w:sz w:val="22"/>
          <w:szCs w:val="26"/>
        </w:rPr>
        <w:t>Mapaplus</w:t>
      </w:r>
      <w:proofErr w:type="spellEnd"/>
      <w:r w:rsidRPr="003C4693">
        <w:rPr>
          <w:sz w:val="22"/>
          <w:szCs w:val="26"/>
        </w:rPr>
        <w:t>.</w:t>
      </w:r>
    </w:p>
    <w:p w14:paraId="34A94EE5" w14:textId="77777777" w:rsidR="00B65DC5" w:rsidRPr="003C4693" w:rsidRDefault="007F477B" w:rsidP="007F477B">
      <w:pPr>
        <w:pStyle w:val="cabeceras"/>
        <w:rPr>
          <w:sz w:val="28"/>
          <w:szCs w:val="24"/>
        </w:rPr>
      </w:pPr>
      <w:r w:rsidRPr="003C4693">
        <w:rPr>
          <w:sz w:val="28"/>
          <w:szCs w:val="24"/>
        </w:rPr>
        <w:t>El tour no incluye</w:t>
      </w:r>
    </w:p>
    <w:p w14:paraId="5E447DCF" w14:textId="57CBA56B" w:rsidR="007F477B" w:rsidRPr="003C4693" w:rsidRDefault="007F477B" w:rsidP="007F477B">
      <w:pPr>
        <w:pStyle w:val="bolos"/>
        <w:rPr>
          <w:sz w:val="22"/>
          <w:szCs w:val="26"/>
        </w:rPr>
      </w:pPr>
      <w:r w:rsidRPr="003C4693">
        <w:rPr>
          <w:sz w:val="22"/>
          <w:szCs w:val="26"/>
        </w:rPr>
        <w:t>Tasas de Embarque ni propinas a bordo Precio por persona</w:t>
      </w:r>
    </w:p>
    <w:p w14:paraId="049B4725" w14:textId="77777777" w:rsidR="00767AF0" w:rsidRPr="003C4693" w:rsidRDefault="007F477B" w:rsidP="007F477B">
      <w:pPr>
        <w:pStyle w:val="bolos"/>
        <w:rPr>
          <w:sz w:val="22"/>
          <w:szCs w:val="26"/>
        </w:rPr>
      </w:pPr>
      <w:r w:rsidRPr="003C4693">
        <w:rPr>
          <w:sz w:val="22"/>
          <w:szCs w:val="26"/>
        </w:rPr>
        <w:t xml:space="preserve">Excursiones opcionales del Crucero no incluidas en </w:t>
      </w:r>
      <w:proofErr w:type="gramStart"/>
      <w:r w:rsidRPr="003C4693">
        <w:rPr>
          <w:sz w:val="22"/>
          <w:szCs w:val="26"/>
        </w:rPr>
        <w:t>programa .</w:t>
      </w:r>
      <w:proofErr w:type="gramEnd"/>
    </w:p>
    <w:p w14:paraId="5404FADB" w14:textId="77777777" w:rsidR="00FC1629" w:rsidRPr="003C4693" w:rsidRDefault="00FC1629" w:rsidP="00767AF0">
      <w:pPr>
        <w:pStyle w:val="cabeceras"/>
        <w:rPr>
          <w:sz w:val="28"/>
          <w:szCs w:val="24"/>
        </w:rPr>
      </w:pPr>
      <w:r w:rsidRPr="003C4693">
        <w:rPr>
          <w:sz w:val="28"/>
          <w:szCs w:val="24"/>
        </w:rPr>
        <w:t>Hoteles previstos o similares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03"/>
        <w:gridCol w:w="6756"/>
      </w:tblGrid>
      <w:tr w:rsidR="007F477B" w:rsidRPr="003C4693" w14:paraId="6E27B15C" w14:textId="77777777" w:rsidTr="003C4693">
        <w:tblPrEx>
          <w:tblCellMar>
            <w:top w:w="0" w:type="dxa"/>
            <w:left w:w="0" w:type="dxa"/>
            <w:bottom w:w="0" w:type="dxa"/>
            <w:right w:w="0" w:type="dxa"/>
          </w:tblCellMar>
        </w:tblPrEx>
        <w:trPr>
          <w:trHeight w:val="340"/>
          <w:jc w:val="center"/>
        </w:trPr>
        <w:tc>
          <w:tcPr>
            <w:tcW w:w="9659" w:type="dxa"/>
            <w:gridSpan w:val="2"/>
            <w:shd w:val="clear" w:color="auto" w:fill="auto"/>
            <w:tcMar>
              <w:top w:w="17" w:type="dxa"/>
              <w:left w:w="17" w:type="dxa"/>
              <w:bottom w:w="17" w:type="dxa"/>
              <w:right w:w="17" w:type="dxa"/>
            </w:tcMar>
            <w:vAlign w:val="center"/>
          </w:tcPr>
          <w:p w14:paraId="5E188809" w14:textId="77777777" w:rsidR="007F477B" w:rsidRPr="003C4693" w:rsidRDefault="007F477B" w:rsidP="003C4693">
            <w:pPr>
              <w:pStyle w:val="CabeceratablashotelesPAISESMEDITERRANEOSRUMANIAYBULGARIAINFORMACION"/>
              <w:rPr>
                <w:b/>
                <w:bCs/>
                <w:sz w:val="29"/>
                <w:szCs w:val="29"/>
              </w:rPr>
            </w:pPr>
            <w:r w:rsidRPr="003C4693">
              <w:rPr>
                <w:b/>
                <w:bCs/>
                <w:sz w:val="29"/>
                <w:szCs w:val="29"/>
              </w:rPr>
              <w:t>Categoría A</w:t>
            </w:r>
          </w:p>
        </w:tc>
      </w:tr>
      <w:tr w:rsidR="007F477B" w:rsidRPr="003C4693" w14:paraId="69C10F3D" w14:textId="77777777" w:rsidTr="003C4693">
        <w:tblPrEx>
          <w:tblCellMar>
            <w:top w:w="0" w:type="dxa"/>
            <w:left w:w="0" w:type="dxa"/>
            <w:bottom w:w="0" w:type="dxa"/>
            <w:right w:w="0" w:type="dxa"/>
          </w:tblCellMar>
        </w:tblPrEx>
        <w:trPr>
          <w:trHeight w:hRule="exact" w:val="344"/>
          <w:jc w:val="center"/>
        </w:trPr>
        <w:tc>
          <w:tcPr>
            <w:tcW w:w="2903" w:type="dxa"/>
            <w:shd w:val="clear" w:color="auto" w:fill="auto"/>
            <w:tcMar>
              <w:top w:w="14" w:type="dxa"/>
              <w:left w:w="14" w:type="dxa"/>
              <w:bottom w:w="14" w:type="dxa"/>
              <w:right w:w="14" w:type="dxa"/>
            </w:tcMar>
            <w:vAlign w:val="center"/>
          </w:tcPr>
          <w:p w14:paraId="03CC0C70" w14:textId="5E53B6B5" w:rsidR="007F477B" w:rsidRPr="003C4693" w:rsidRDefault="007F477B" w:rsidP="003C4693">
            <w:pPr>
              <w:pStyle w:val="CiudadeshotelesPAISESMEDITERRANEOSRUMANIAYBULGARIAINFORMACION"/>
              <w:jc w:val="center"/>
              <w:rPr>
                <w:sz w:val="29"/>
                <w:szCs w:val="29"/>
              </w:rPr>
            </w:pPr>
            <w:r w:rsidRPr="003C4693">
              <w:rPr>
                <w:sz w:val="29"/>
                <w:szCs w:val="29"/>
              </w:rPr>
              <w:t>Atenas</w:t>
            </w:r>
          </w:p>
        </w:tc>
        <w:tc>
          <w:tcPr>
            <w:tcW w:w="6755" w:type="dxa"/>
            <w:shd w:val="clear" w:color="auto" w:fill="auto"/>
            <w:tcMar>
              <w:top w:w="14" w:type="dxa"/>
              <w:left w:w="14" w:type="dxa"/>
              <w:bottom w:w="14" w:type="dxa"/>
              <w:right w:w="14" w:type="dxa"/>
            </w:tcMar>
            <w:vAlign w:val="center"/>
          </w:tcPr>
          <w:p w14:paraId="4605DB76" w14:textId="77777777" w:rsidR="007F477B" w:rsidRPr="003C4693" w:rsidRDefault="007F477B" w:rsidP="003C4693">
            <w:pPr>
              <w:pStyle w:val="HotelesPAISESMEDITERRANEOSRUMANIAYBULGARIAINFORMACION"/>
              <w:jc w:val="center"/>
              <w:rPr>
                <w:sz w:val="29"/>
                <w:szCs w:val="29"/>
                <w:lang w:val="en-US"/>
              </w:rPr>
            </w:pPr>
            <w:r w:rsidRPr="003C4693">
              <w:rPr>
                <w:sz w:val="29"/>
                <w:szCs w:val="29"/>
                <w:lang w:val="en-US"/>
              </w:rPr>
              <w:t>Dorian Inn / Crystal City (3*Sup)</w:t>
            </w:r>
          </w:p>
        </w:tc>
      </w:tr>
      <w:tr w:rsidR="007F477B" w:rsidRPr="003C4693" w14:paraId="52F7B339" w14:textId="77777777" w:rsidTr="003C4693">
        <w:tblPrEx>
          <w:tblCellMar>
            <w:top w:w="0" w:type="dxa"/>
            <w:left w:w="0" w:type="dxa"/>
            <w:bottom w:w="0" w:type="dxa"/>
            <w:right w:w="0" w:type="dxa"/>
          </w:tblCellMar>
        </w:tblPrEx>
        <w:trPr>
          <w:trHeight w:hRule="exact" w:val="344"/>
          <w:jc w:val="center"/>
        </w:trPr>
        <w:tc>
          <w:tcPr>
            <w:tcW w:w="2903" w:type="dxa"/>
            <w:shd w:val="clear" w:color="auto" w:fill="auto"/>
            <w:tcMar>
              <w:top w:w="14" w:type="dxa"/>
              <w:left w:w="14" w:type="dxa"/>
              <w:bottom w:w="14" w:type="dxa"/>
              <w:right w:w="14" w:type="dxa"/>
            </w:tcMar>
            <w:vAlign w:val="center"/>
          </w:tcPr>
          <w:p w14:paraId="2E727B0A" w14:textId="77777777" w:rsidR="007F477B" w:rsidRPr="003C4693" w:rsidRDefault="007F477B" w:rsidP="003C4693">
            <w:pPr>
              <w:pStyle w:val="CiudadeshotelesPAISESMEDITERRANEOSRUMANIAYBULGARIAINFORMACION"/>
              <w:jc w:val="center"/>
              <w:rPr>
                <w:sz w:val="29"/>
                <w:szCs w:val="29"/>
              </w:rPr>
            </w:pPr>
            <w:proofErr w:type="spellStart"/>
            <w:r w:rsidRPr="003C4693">
              <w:rPr>
                <w:sz w:val="29"/>
                <w:szCs w:val="29"/>
              </w:rPr>
              <w:t>Celestyal</w:t>
            </w:r>
            <w:proofErr w:type="spellEnd"/>
            <w:r w:rsidRPr="003C4693">
              <w:rPr>
                <w:sz w:val="29"/>
                <w:szCs w:val="29"/>
              </w:rPr>
              <w:t xml:space="preserve"> </w:t>
            </w:r>
            <w:proofErr w:type="spellStart"/>
            <w:r w:rsidRPr="003C4693">
              <w:rPr>
                <w:sz w:val="29"/>
                <w:szCs w:val="29"/>
              </w:rPr>
              <w:t>Cruises</w:t>
            </w:r>
            <w:proofErr w:type="spellEnd"/>
          </w:p>
        </w:tc>
        <w:tc>
          <w:tcPr>
            <w:tcW w:w="6755" w:type="dxa"/>
            <w:shd w:val="clear" w:color="auto" w:fill="auto"/>
            <w:tcMar>
              <w:top w:w="14" w:type="dxa"/>
              <w:left w:w="14" w:type="dxa"/>
              <w:bottom w:w="14" w:type="dxa"/>
              <w:right w:w="14" w:type="dxa"/>
            </w:tcMar>
            <w:vAlign w:val="center"/>
          </w:tcPr>
          <w:p w14:paraId="78E70D57" w14:textId="77777777" w:rsidR="007F477B" w:rsidRPr="003C4693" w:rsidRDefault="007F477B" w:rsidP="003C4693">
            <w:pPr>
              <w:pStyle w:val="HotelesPAISESMEDITERRANEOSRUMANIAYBULGARIAINFORMACION"/>
              <w:jc w:val="center"/>
              <w:rPr>
                <w:sz w:val="29"/>
                <w:szCs w:val="29"/>
              </w:rPr>
            </w:pPr>
            <w:r w:rsidRPr="003C4693">
              <w:rPr>
                <w:sz w:val="29"/>
                <w:szCs w:val="29"/>
              </w:rPr>
              <w:t xml:space="preserve">Cabina Doble Interior </w:t>
            </w:r>
            <w:proofErr w:type="gramStart"/>
            <w:r w:rsidRPr="003C4693">
              <w:rPr>
                <w:sz w:val="29"/>
                <w:szCs w:val="29"/>
              </w:rPr>
              <w:t>Estándar  IA</w:t>
            </w:r>
            <w:proofErr w:type="gramEnd"/>
            <w:r w:rsidRPr="003C4693">
              <w:rPr>
                <w:sz w:val="29"/>
                <w:szCs w:val="29"/>
              </w:rPr>
              <w:t>-IB</w:t>
            </w:r>
          </w:p>
        </w:tc>
      </w:tr>
      <w:tr w:rsidR="007F477B" w:rsidRPr="003C4693" w14:paraId="2F6D2B04" w14:textId="77777777" w:rsidTr="003C4693">
        <w:tblPrEx>
          <w:tblCellMar>
            <w:top w:w="0" w:type="dxa"/>
            <w:left w:w="0" w:type="dxa"/>
            <w:bottom w:w="0" w:type="dxa"/>
            <w:right w:w="0" w:type="dxa"/>
          </w:tblCellMar>
        </w:tblPrEx>
        <w:trPr>
          <w:trHeight w:val="340"/>
          <w:jc w:val="center"/>
        </w:trPr>
        <w:tc>
          <w:tcPr>
            <w:tcW w:w="9659" w:type="dxa"/>
            <w:gridSpan w:val="2"/>
            <w:shd w:val="clear" w:color="auto" w:fill="auto"/>
            <w:tcMar>
              <w:top w:w="17" w:type="dxa"/>
              <w:left w:w="17" w:type="dxa"/>
              <w:bottom w:w="17" w:type="dxa"/>
              <w:right w:w="17" w:type="dxa"/>
            </w:tcMar>
            <w:vAlign w:val="center"/>
          </w:tcPr>
          <w:p w14:paraId="03A36BDA" w14:textId="77777777" w:rsidR="007F477B" w:rsidRPr="003C4693" w:rsidRDefault="007F477B" w:rsidP="003C4693">
            <w:pPr>
              <w:pStyle w:val="CabeceratablashotelesPAISESMEDITERRANEOSRUMANIAYBULGARIAINFORMACION"/>
              <w:rPr>
                <w:b/>
                <w:bCs/>
                <w:sz w:val="29"/>
                <w:szCs w:val="29"/>
              </w:rPr>
            </w:pPr>
            <w:r w:rsidRPr="003C4693">
              <w:rPr>
                <w:b/>
                <w:bCs/>
                <w:sz w:val="29"/>
                <w:szCs w:val="29"/>
              </w:rPr>
              <w:t>Categoría B</w:t>
            </w:r>
          </w:p>
        </w:tc>
      </w:tr>
      <w:tr w:rsidR="007F477B" w:rsidRPr="003C4693" w14:paraId="4B07CD78" w14:textId="77777777" w:rsidTr="003C4693">
        <w:tblPrEx>
          <w:tblCellMar>
            <w:top w:w="0" w:type="dxa"/>
            <w:left w:w="0" w:type="dxa"/>
            <w:bottom w:w="0" w:type="dxa"/>
            <w:right w:w="0" w:type="dxa"/>
          </w:tblCellMar>
        </w:tblPrEx>
        <w:trPr>
          <w:trHeight w:hRule="exact" w:val="344"/>
          <w:jc w:val="center"/>
        </w:trPr>
        <w:tc>
          <w:tcPr>
            <w:tcW w:w="2903" w:type="dxa"/>
            <w:shd w:val="clear" w:color="auto" w:fill="auto"/>
            <w:tcMar>
              <w:top w:w="14" w:type="dxa"/>
              <w:left w:w="14" w:type="dxa"/>
              <w:bottom w:w="14" w:type="dxa"/>
              <w:right w:w="14" w:type="dxa"/>
            </w:tcMar>
            <w:vAlign w:val="center"/>
          </w:tcPr>
          <w:p w14:paraId="0A18015D" w14:textId="77777777" w:rsidR="007F477B" w:rsidRPr="003C4693" w:rsidRDefault="007F477B" w:rsidP="003C4693">
            <w:pPr>
              <w:pStyle w:val="CiudadeshotelesPAISESMEDITERRANEOSRUMANIAYBULGARIAINFORMACION"/>
              <w:jc w:val="center"/>
              <w:rPr>
                <w:sz w:val="29"/>
                <w:szCs w:val="29"/>
              </w:rPr>
            </w:pPr>
            <w:r w:rsidRPr="003C4693">
              <w:rPr>
                <w:sz w:val="29"/>
                <w:szCs w:val="29"/>
              </w:rPr>
              <w:t>Atenas</w:t>
            </w:r>
          </w:p>
        </w:tc>
        <w:tc>
          <w:tcPr>
            <w:tcW w:w="6755" w:type="dxa"/>
            <w:shd w:val="clear" w:color="auto" w:fill="auto"/>
            <w:tcMar>
              <w:top w:w="14" w:type="dxa"/>
              <w:left w:w="14" w:type="dxa"/>
              <w:bottom w:w="14" w:type="dxa"/>
              <w:right w:w="14" w:type="dxa"/>
            </w:tcMar>
            <w:vAlign w:val="center"/>
          </w:tcPr>
          <w:p w14:paraId="55F8F625" w14:textId="77777777" w:rsidR="007F477B" w:rsidRPr="003C4693" w:rsidRDefault="007F477B" w:rsidP="003C4693">
            <w:pPr>
              <w:pStyle w:val="HotelesPAISESMEDITERRANEOSRUMANIAYBULGARIAINFORMACION"/>
              <w:jc w:val="center"/>
              <w:rPr>
                <w:sz w:val="29"/>
                <w:szCs w:val="29"/>
              </w:rPr>
            </w:pPr>
            <w:r w:rsidRPr="003C4693">
              <w:rPr>
                <w:sz w:val="29"/>
                <w:szCs w:val="29"/>
              </w:rPr>
              <w:t>Polis Grand / Stanley (4*)</w:t>
            </w:r>
          </w:p>
        </w:tc>
      </w:tr>
      <w:tr w:rsidR="007F477B" w:rsidRPr="003C4693" w14:paraId="72C6E794" w14:textId="77777777" w:rsidTr="003C4693">
        <w:tblPrEx>
          <w:tblCellMar>
            <w:top w:w="0" w:type="dxa"/>
            <w:left w:w="0" w:type="dxa"/>
            <w:bottom w:w="0" w:type="dxa"/>
            <w:right w:w="0" w:type="dxa"/>
          </w:tblCellMar>
        </w:tblPrEx>
        <w:trPr>
          <w:trHeight w:hRule="exact" w:val="344"/>
          <w:jc w:val="center"/>
        </w:trPr>
        <w:tc>
          <w:tcPr>
            <w:tcW w:w="2903" w:type="dxa"/>
            <w:shd w:val="clear" w:color="auto" w:fill="auto"/>
            <w:tcMar>
              <w:top w:w="14" w:type="dxa"/>
              <w:left w:w="14" w:type="dxa"/>
              <w:bottom w:w="14" w:type="dxa"/>
              <w:right w:w="14" w:type="dxa"/>
            </w:tcMar>
            <w:vAlign w:val="center"/>
          </w:tcPr>
          <w:p w14:paraId="0562613E" w14:textId="77777777" w:rsidR="007F477B" w:rsidRPr="003C4693" w:rsidRDefault="007F477B" w:rsidP="003C4693">
            <w:pPr>
              <w:pStyle w:val="CiudadeshotelesPAISESMEDITERRANEOSRUMANIAYBULGARIAINFORMACION"/>
              <w:jc w:val="center"/>
              <w:rPr>
                <w:sz w:val="29"/>
                <w:szCs w:val="29"/>
              </w:rPr>
            </w:pPr>
            <w:proofErr w:type="spellStart"/>
            <w:r w:rsidRPr="003C4693">
              <w:rPr>
                <w:sz w:val="29"/>
                <w:szCs w:val="29"/>
              </w:rPr>
              <w:t>Celestyal</w:t>
            </w:r>
            <w:proofErr w:type="spellEnd"/>
            <w:r w:rsidRPr="003C4693">
              <w:rPr>
                <w:sz w:val="29"/>
                <w:szCs w:val="29"/>
              </w:rPr>
              <w:t xml:space="preserve"> </w:t>
            </w:r>
            <w:proofErr w:type="spellStart"/>
            <w:r w:rsidRPr="003C4693">
              <w:rPr>
                <w:sz w:val="29"/>
                <w:szCs w:val="29"/>
              </w:rPr>
              <w:t>Cruises</w:t>
            </w:r>
            <w:proofErr w:type="spellEnd"/>
          </w:p>
        </w:tc>
        <w:tc>
          <w:tcPr>
            <w:tcW w:w="6755" w:type="dxa"/>
            <w:shd w:val="clear" w:color="auto" w:fill="auto"/>
            <w:tcMar>
              <w:top w:w="14" w:type="dxa"/>
              <w:left w:w="14" w:type="dxa"/>
              <w:bottom w:w="14" w:type="dxa"/>
              <w:right w:w="14" w:type="dxa"/>
            </w:tcMar>
            <w:vAlign w:val="center"/>
          </w:tcPr>
          <w:p w14:paraId="2A394989" w14:textId="77777777" w:rsidR="007F477B" w:rsidRPr="003C4693" w:rsidRDefault="007F477B" w:rsidP="003C4693">
            <w:pPr>
              <w:pStyle w:val="HotelesPAISESMEDITERRANEOSRUMANIAYBULGARIAINFORMACION"/>
              <w:jc w:val="center"/>
              <w:rPr>
                <w:sz w:val="29"/>
                <w:szCs w:val="29"/>
              </w:rPr>
            </w:pPr>
            <w:r w:rsidRPr="003C4693">
              <w:rPr>
                <w:sz w:val="29"/>
                <w:szCs w:val="29"/>
              </w:rPr>
              <w:t xml:space="preserve">Cabina Doble Exterior </w:t>
            </w:r>
            <w:proofErr w:type="spellStart"/>
            <w:r w:rsidRPr="003C4693">
              <w:rPr>
                <w:sz w:val="29"/>
                <w:szCs w:val="29"/>
              </w:rPr>
              <w:t>Standar</w:t>
            </w:r>
            <w:proofErr w:type="spellEnd"/>
            <w:r w:rsidRPr="003C4693">
              <w:rPr>
                <w:sz w:val="29"/>
                <w:szCs w:val="29"/>
              </w:rPr>
              <w:t xml:space="preserve"> XA</w:t>
            </w:r>
          </w:p>
        </w:tc>
      </w:tr>
      <w:tr w:rsidR="007F477B" w:rsidRPr="003C4693" w14:paraId="00382A04" w14:textId="77777777" w:rsidTr="003C4693">
        <w:tblPrEx>
          <w:tblCellMar>
            <w:top w:w="0" w:type="dxa"/>
            <w:left w:w="0" w:type="dxa"/>
            <w:bottom w:w="0" w:type="dxa"/>
            <w:right w:w="0" w:type="dxa"/>
          </w:tblCellMar>
        </w:tblPrEx>
        <w:trPr>
          <w:trHeight w:val="340"/>
          <w:jc w:val="center"/>
        </w:trPr>
        <w:tc>
          <w:tcPr>
            <w:tcW w:w="9659" w:type="dxa"/>
            <w:gridSpan w:val="2"/>
            <w:shd w:val="clear" w:color="auto" w:fill="auto"/>
            <w:tcMar>
              <w:top w:w="17" w:type="dxa"/>
              <w:left w:w="17" w:type="dxa"/>
              <w:bottom w:w="17" w:type="dxa"/>
              <w:right w:w="17" w:type="dxa"/>
            </w:tcMar>
            <w:vAlign w:val="center"/>
          </w:tcPr>
          <w:p w14:paraId="53AF1EA9" w14:textId="77777777" w:rsidR="007F477B" w:rsidRPr="003C4693" w:rsidRDefault="007F477B" w:rsidP="003C4693">
            <w:pPr>
              <w:pStyle w:val="CabeceratablashotelesPAISESMEDITERRANEOSRUMANIAYBULGARIAINFORMACION"/>
              <w:rPr>
                <w:b/>
                <w:bCs/>
                <w:sz w:val="29"/>
                <w:szCs w:val="29"/>
              </w:rPr>
            </w:pPr>
            <w:r w:rsidRPr="003C4693">
              <w:rPr>
                <w:b/>
                <w:bCs/>
                <w:sz w:val="29"/>
                <w:szCs w:val="29"/>
              </w:rPr>
              <w:t>Categoría C</w:t>
            </w:r>
          </w:p>
        </w:tc>
      </w:tr>
      <w:tr w:rsidR="007F477B" w:rsidRPr="003C4693" w14:paraId="3B5FC7C9" w14:textId="77777777" w:rsidTr="003C4693">
        <w:tblPrEx>
          <w:tblCellMar>
            <w:top w:w="0" w:type="dxa"/>
            <w:left w:w="0" w:type="dxa"/>
            <w:bottom w:w="0" w:type="dxa"/>
            <w:right w:w="0" w:type="dxa"/>
          </w:tblCellMar>
        </w:tblPrEx>
        <w:trPr>
          <w:trHeight w:hRule="exact" w:val="344"/>
          <w:jc w:val="center"/>
        </w:trPr>
        <w:tc>
          <w:tcPr>
            <w:tcW w:w="2903" w:type="dxa"/>
            <w:shd w:val="clear" w:color="auto" w:fill="auto"/>
            <w:tcMar>
              <w:top w:w="14" w:type="dxa"/>
              <w:left w:w="14" w:type="dxa"/>
              <w:bottom w:w="14" w:type="dxa"/>
              <w:right w:w="14" w:type="dxa"/>
            </w:tcMar>
            <w:vAlign w:val="center"/>
          </w:tcPr>
          <w:p w14:paraId="05B08F28" w14:textId="77777777" w:rsidR="007F477B" w:rsidRPr="003C4693" w:rsidRDefault="007F477B" w:rsidP="003C4693">
            <w:pPr>
              <w:pStyle w:val="CiudadeshotelesPAISESMEDITERRANEOSRUMANIAYBULGARIAINFORMACION"/>
              <w:jc w:val="center"/>
              <w:rPr>
                <w:sz w:val="29"/>
                <w:szCs w:val="29"/>
              </w:rPr>
            </w:pPr>
            <w:r w:rsidRPr="003C4693">
              <w:rPr>
                <w:sz w:val="29"/>
                <w:szCs w:val="29"/>
              </w:rPr>
              <w:t>Atenas</w:t>
            </w:r>
          </w:p>
        </w:tc>
        <w:tc>
          <w:tcPr>
            <w:tcW w:w="6755" w:type="dxa"/>
            <w:shd w:val="clear" w:color="auto" w:fill="auto"/>
            <w:tcMar>
              <w:top w:w="14" w:type="dxa"/>
              <w:left w:w="14" w:type="dxa"/>
              <w:bottom w:w="14" w:type="dxa"/>
              <w:right w:w="14" w:type="dxa"/>
            </w:tcMar>
            <w:vAlign w:val="center"/>
          </w:tcPr>
          <w:p w14:paraId="6170B1BF" w14:textId="77777777" w:rsidR="007F477B" w:rsidRPr="003C4693" w:rsidRDefault="007F477B" w:rsidP="003C4693">
            <w:pPr>
              <w:pStyle w:val="HotelesPAISESMEDITERRANEOSRUMANIAYBULGARIAINFORMACION"/>
              <w:jc w:val="center"/>
              <w:rPr>
                <w:sz w:val="29"/>
                <w:szCs w:val="29"/>
              </w:rPr>
            </w:pPr>
            <w:proofErr w:type="spellStart"/>
            <w:r w:rsidRPr="003C4693">
              <w:rPr>
                <w:sz w:val="29"/>
                <w:szCs w:val="29"/>
              </w:rPr>
              <w:t>Zafolia</w:t>
            </w:r>
            <w:proofErr w:type="spellEnd"/>
            <w:r w:rsidRPr="003C4693">
              <w:rPr>
                <w:sz w:val="29"/>
                <w:szCs w:val="29"/>
              </w:rPr>
              <w:t xml:space="preserve"> / Titania (4*</w:t>
            </w:r>
            <w:proofErr w:type="spellStart"/>
            <w:r w:rsidRPr="003C4693">
              <w:rPr>
                <w:sz w:val="29"/>
                <w:szCs w:val="29"/>
              </w:rPr>
              <w:t>Sup</w:t>
            </w:r>
            <w:proofErr w:type="spellEnd"/>
            <w:r w:rsidRPr="003C4693">
              <w:rPr>
                <w:sz w:val="29"/>
                <w:szCs w:val="29"/>
              </w:rPr>
              <w:t>)</w:t>
            </w:r>
          </w:p>
        </w:tc>
      </w:tr>
      <w:tr w:rsidR="007F477B" w:rsidRPr="003C4693" w14:paraId="289A7E48" w14:textId="77777777" w:rsidTr="003C4693">
        <w:tblPrEx>
          <w:tblCellMar>
            <w:top w:w="0" w:type="dxa"/>
            <w:left w:w="0" w:type="dxa"/>
            <w:bottom w:w="0" w:type="dxa"/>
            <w:right w:w="0" w:type="dxa"/>
          </w:tblCellMar>
        </w:tblPrEx>
        <w:trPr>
          <w:trHeight w:hRule="exact" w:val="344"/>
          <w:jc w:val="center"/>
        </w:trPr>
        <w:tc>
          <w:tcPr>
            <w:tcW w:w="2903" w:type="dxa"/>
            <w:shd w:val="clear" w:color="auto" w:fill="auto"/>
            <w:tcMar>
              <w:top w:w="14" w:type="dxa"/>
              <w:left w:w="14" w:type="dxa"/>
              <w:bottom w:w="14" w:type="dxa"/>
              <w:right w:w="14" w:type="dxa"/>
            </w:tcMar>
            <w:vAlign w:val="center"/>
          </w:tcPr>
          <w:p w14:paraId="64804415" w14:textId="77777777" w:rsidR="007F477B" w:rsidRPr="003C4693" w:rsidRDefault="007F477B" w:rsidP="003C4693">
            <w:pPr>
              <w:pStyle w:val="CiudadeshotelesPAISESMEDITERRANEOSRUMANIAYBULGARIAINFORMACION"/>
              <w:jc w:val="center"/>
              <w:rPr>
                <w:sz w:val="29"/>
                <w:szCs w:val="29"/>
              </w:rPr>
            </w:pPr>
            <w:proofErr w:type="spellStart"/>
            <w:r w:rsidRPr="003C4693">
              <w:rPr>
                <w:sz w:val="29"/>
                <w:szCs w:val="29"/>
              </w:rPr>
              <w:t>Celestyal</w:t>
            </w:r>
            <w:proofErr w:type="spellEnd"/>
            <w:r w:rsidRPr="003C4693">
              <w:rPr>
                <w:sz w:val="29"/>
                <w:szCs w:val="29"/>
              </w:rPr>
              <w:t xml:space="preserve"> </w:t>
            </w:r>
            <w:proofErr w:type="spellStart"/>
            <w:r w:rsidRPr="003C4693">
              <w:rPr>
                <w:sz w:val="29"/>
                <w:szCs w:val="29"/>
              </w:rPr>
              <w:t>Cruises</w:t>
            </w:r>
            <w:proofErr w:type="spellEnd"/>
          </w:p>
        </w:tc>
        <w:tc>
          <w:tcPr>
            <w:tcW w:w="6755" w:type="dxa"/>
            <w:shd w:val="clear" w:color="auto" w:fill="auto"/>
            <w:tcMar>
              <w:top w:w="14" w:type="dxa"/>
              <w:left w:w="14" w:type="dxa"/>
              <w:bottom w:w="14" w:type="dxa"/>
              <w:right w:w="14" w:type="dxa"/>
            </w:tcMar>
            <w:vAlign w:val="center"/>
          </w:tcPr>
          <w:p w14:paraId="27C0C035" w14:textId="77777777" w:rsidR="007F477B" w:rsidRPr="003C4693" w:rsidRDefault="007F477B" w:rsidP="003C4693">
            <w:pPr>
              <w:pStyle w:val="HotelesPAISESMEDITERRANEOSRUMANIAYBULGARIAINFORMACION"/>
              <w:jc w:val="center"/>
              <w:rPr>
                <w:sz w:val="29"/>
                <w:szCs w:val="29"/>
              </w:rPr>
            </w:pPr>
            <w:r w:rsidRPr="003C4693">
              <w:rPr>
                <w:sz w:val="29"/>
                <w:szCs w:val="29"/>
              </w:rPr>
              <w:t xml:space="preserve">Cabina Doble Exterior </w:t>
            </w:r>
            <w:proofErr w:type="spellStart"/>
            <w:proofErr w:type="gramStart"/>
            <w:r w:rsidRPr="003C4693">
              <w:rPr>
                <w:sz w:val="29"/>
                <w:szCs w:val="29"/>
              </w:rPr>
              <w:t>Premiun</w:t>
            </w:r>
            <w:proofErr w:type="spellEnd"/>
            <w:r w:rsidRPr="003C4693">
              <w:rPr>
                <w:sz w:val="29"/>
                <w:szCs w:val="29"/>
              </w:rPr>
              <w:t xml:space="preserve">  XB</w:t>
            </w:r>
            <w:proofErr w:type="gramEnd"/>
          </w:p>
        </w:tc>
      </w:tr>
      <w:tr w:rsidR="007F477B" w:rsidRPr="003C4693" w14:paraId="65BBBF6A" w14:textId="77777777" w:rsidTr="003C4693">
        <w:tblPrEx>
          <w:tblCellMar>
            <w:top w:w="0" w:type="dxa"/>
            <w:left w:w="0" w:type="dxa"/>
            <w:bottom w:w="0" w:type="dxa"/>
            <w:right w:w="0" w:type="dxa"/>
          </w:tblCellMar>
        </w:tblPrEx>
        <w:trPr>
          <w:trHeight w:val="340"/>
          <w:jc w:val="center"/>
        </w:trPr>
        <w:tc>
          <w:tcPr>
            <w:tcW w:w="9659" w:type="dxa"/>
            <w:gridSpan w:val="2"/>
            <w:shd w:val="clear" w:color="auto" w:fill="auto"/>
            <w:tcMar>
              <w:top w:w="17" w:type="dxa"/>
              <w:left w:w="17" w:type="dxa"/>
              <w:bottom w:w="17" w:type="dxa"/>
              <w:right w:w="17" w:type="dxa"/>
            </w:tcMar>
            <w:vAlign w:val="center"/>
          </w:tcPr>
          <w:p w14:paraId="49EB5F81" w14:textId="77777777" w:rsidR="007F477B" w:rsidRPr="003C4693" w:rsidRDefault="007F477B" w:rsidP="003C4693">
            <w:pPr>
              <w:pStyle w:val="CabeceratablashotelesPAISESMEDITERRANEOSRUMANIAYBULGARIAINFORMACION"/>
              <w:rPr>
                <w:b/>
                <w:bCs/>
                <w:sz w:val="29"/>
                <w:szCs w:val="29"/>
              </w:rPr>
            </w:pPr>
            <w:r w:rsidRPr="003C4693">
              <w:rPr>
                <w:b/>
                <w:bCs/>
                <w:sz w:val="29"/>
                <w:szCs w:val="29"/>
              </w:rPr>
              <w:t>Categoría D</w:t>
            </w:r>
          </w:p>
        </w:tc>
      </w:tr>
      <w:tr w:rsidR="007F477B" w:rsidRPr="003C4693" w14:paraId="3895A939" w14:textId="77777777" w:rsidTr="003C4693">
        <w:tblPrEx>
          <w:tblCellMar>
            <w:top w:w="0" w:type="dxa"/>
            <w:left w:w="0" w:type="dxa"/>
            <w:bottom w:w="0" w:type="dxa"/>
            <w:right w:w="0" w:type="dxa"/>
          </w:tblCellMar>
        </w:tblPrEx>
        <w:trPr>
          <w:trHeight w:hRule="exact" w:val="344"/>
          <w:jc w:val="center"/>
        </w:trPr>
        <w:tc>
          <w:tcPr>
            <w:tcW w:w="2903" w:type="dxa"/>
            <w:shd w:val="clear" w:color="auto" w:fill="auto"/>
            <w:tcMar>
              <w:top w:w="14" w:type="dxa"/>
              <w:left w:w="14" w:type="dxa"/>
              <w:bottom w:w="14" w:type="dxa"/>
              <w:right w:w="14" w:type="dxa"/>
            </w:tcMar>
            <w:vAlign w:val="center"/>
          </w:tcPr>
          <w:p w14:paraId="6EAB2065" w14:textId="77777777" w:rsidR="007F477B" w:rsidRPr="003C4693" w:rsidRDefault="007F477B" w:rsidP="003C4693">
            <w:pPr>
              <w:pStyle w:val="CiudadeshotelesPAISESMEDITERRANEOSRUMANIAYBULGARIAINFORMACION"/>
              <w:jc w:val="center"/>
              <w:rPr>
                <w:sz w:val="29"/>
                <w:szCs w:val="29"/>
              </w:rPr>
            </w:pPr>
            <w:r w:rsidRPr="003C4693">
              <w:rPr>
                <w:sz w:val="29"/>
                <w:szCs w:val="29"/>
              </w:rPr>
              <w:t>Atenas</w:t>
            </w:r>
          </w:p>
        </w:tc>
        <w:tc>
          <w:tcPr>
            <w:tcW w:w="6755" w:type="dxa"/>
            <w:shd w:val="clear" w:color="auto" w:fill="auto"/>
            <w:tcMar>
              <w:top w:w="14" w:type="dxa"/>
              <w:left w:w="14" w:type="dxa"/>
              <w:bottom w:w="14" w:type="dxa"/>
              <w:right w:w="14" w:type="dxa"/>
            </w:tcMar>
            <w:vAlign w:val="center"/>
          </w:tcPr>
          <w:p w14:paraId="3606A932" w14:textId="77777777" w:rsidR="007F477B" w:rsidRPr="003C4693" w:rsidRDefault="007F477B" w:rsidP="003C4693">
            <w:pPr>
              <w:pStyle w:val="HotelesPAISESMEDITERRANEOSRUMANIAYBULGARIAINFORMACION"/>
              <w:jc w:val="center"/>
              <w:rPr>
                <w:sz w:val="29"/>
                <w:szCs w:val="29"/>
                <w:lang w:val="en-US"/>
              </w:rPr>
            </w:pPr>
            <w:r w:rsidRPr="003C4693">
              <w:rPr>
                <w:w w:val="58"/>
                <w:sz w:val="29"/>
                <w:szCs w:val="29"/>
                <w:lang w:val="en-US"/>
              </w:rPr>
              <w:t>Wyndham Grand Athens / NJV Athens Plaza (5*)</w:t>
            </w:r>
          </w:p>
        </w:tc>
      </w:tr>
      <w:tr w:rsidR="007F477B" w:rsidRPr="003C4693" w14:paraId="59E2FF17" w14:textId="77777777" w:rsidTr="003C4693">
        <w:tblPrEx>
          <w:tblCellMar>
            <w:top w:w="0" w:type="dxa"/>
            <w:left w:w="0" w:type="dxa"/>
            <w:bottom w:w="0" w:type="dxa"/>
            <w:right w:w="0" w:type="dxa"/>
          </w:tblCellMar>
        </w:tblPrEx>
        <w:trPr>
          <w:trHeight w:hRule="exact" w:val="344"/>
          <w:jc w:val="center"/>
        </w:trPr>
        <w:tc>
          <w:tcPr>
            <w:tcW w:w="2903" w:type="dxa"/>
            <w:shd w:val="clear" w:color="auto" w:fill="auto"/>
            <w:tcMar>
              <w:top w:w="14" w:type="dxa"/>
              <w:left w:w="14" w:type="dxa"/>
              <w:bottom w:w="14" w:type="dxa"/>
              <w:right w:w="14" w:type="dxa"/>
            </w:tcMar>
            <w:vAlign w:val="center"/>
          </w:tcPr>
          <w:p w14:paraId="6089C32D" w14:textId="77777777" w:rsidR="007F477B" w:rsidRPr="003C4693" w:rsidRDefault="007F477B" w:rsidP="003C4693">
            <w:pPr>
              <w:pStyle w:val="CiudadeshotelesPAISESMEDITERRANEOSRUMANIAYBULGARIAINFORMACION"/>
              <w:jc w:val="center"/>
              <w:rPr>
                <w:sz w:val="29"/>
                <w:szCs w:val="29"/>
              </w:rPr>
            </w:pPr>
            <w:proofErr w:type="spellStart"/>
            <w:r w:rsidRPr="003C4693">
              <w:rPr>
                <w:sz w:val="29"/>
                <w:szCs w:val="29"/>
              </w:rPr>
              <w:t>Celestyal</w:t>
            </w:r>
            <w:proofErr w:type="spellEnd"/>
            <w:r w:rsidRPr="003C4693">
              <w:rPr>
                <w:sz w:val="29"/>
                <w:szCs w:val="29"/>
              </w:rPr>
              <w:t xml:space="preserve"> </w:t>
            </w:r>
            <w:proofErr w:type="spellStart"/>
            <w:r w:rsidRPr="003C4693">
              <w:rPr>
                <w:sz w:val="29"/>
                <w:szCs w:val="29"/>
              </w:rPr>
              <w:t>Cruises</w:t>
            </w:r>
            <w:proofErr w:type="spellEnd"/>
          </w:p>
        </w:tc>
        <w:tc>
          <w:tcPr>
            <w:tcW w:w="6755" w:type="dxa"/>
            <w:shd w:val="clear" w:color="auto" w:fill="auto"/>
            <w:tcMar>
              <w:top w:w="14" w:type="dxa"/>
              <w:left w:w="14" w:type="dxa"/>
              <w:bottom w:w="14" w:type="dxa"/>
              <w:right w:w="14" w:type="dxa"/>
            </w:tcMar>
            <w:vAlign w:val="center"/>
          </w:tcPr>
          <w:p w14:paraId="20117C87" w14:textId="77777777" w:rsidR="007F477B" w:rsidRPr="003C4693" w:rsidRDefault="007F477B" w:rsidP="003C4693">
            <w:pPr>
              <w:pStyle w:val="HotelesPAISESMEDITERRANEOSRUMANIAYBULGARIAINFORMACION"/>
              <w:jc w:val="center"/>
              <w:rPr>
                <w:sz w:val="29"/>
                <w:szCs w:val="29"/>
              </w:rPr>
            </w:pPr>
            <w:r w:rsidRPr="003C4693">
              <w:rPr>
                <w:sz w:val="29"/>
                <w:szCs w:val="29"/>
              </w:rPr>
              <w:t xml:space="preserve">Cabina Doble Exterior </w:t>
            </w:r>
            <w:proofErr w:type="gramStart"/>
            <w:r w:rsidRPr="003C4693">
              <w:rPr>
                <w:sz w:val="29"/>
                <w:szCs w:val="29"/>
              </w:rPr>
              <w:t>Deluxe  XC</w:t>
            </w:r>
            <w:proofErr w:type="gramEnd"/>
          </w:p>
        </w:tc>
      </w:tr>
    </w:tbl>
    <w:p w14:paraId="7BAE9C95" w14:textId="77777777" w:rsidR="00C740A4" w:rsidRPr="003C4693" w:rsidRDefault="00C740A4" w:rsidP="003C4693">
      <w:pPr>
        <w:pStyle w:val="cabeceras"/>
        <w:ind w:left="0"/>
        <w:rPr>
          <w:sz w:val="26"/>
          <w:szCs w:val="26"/>
        </w:rPr>
      </w:pPr>
    </w:p>
    <w:sectPr w:rsidR="00C740A4" w:rsidRPr="003C4693" w:rsidSect="00F679B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5C511" w14:textId="77777777" w:rsidR="0026329F" w:rsidRDefault="0026329F" w:rsidP="0003359D">
      <w:r>
        <w:separator/>
      </w:r>
    </w:p>
  </w:endnote>
  <w:endnote w:type="continuationSeparator" w:id="0">
    <w:p w14:paraId="084B1882" w14:textId="77777777" w:rsidR="0026329F" w:rsidRDefault="0026329F" w:rsidP="0003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LT Std 35 Light">
    <w:altName w:val="Calibri"/>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altName w:val="Calibri"/>
    <w:charset w:val="00"/>
    <w:family w:val="swiss"/>
    <w:notTrueType/>
    <w:pitch w:val="variable"/>
    <w:sig w:usb0="800000AF" w:usb1="4000204A" w:usb2="00000000" w:usb3="00000000" w:csb0="00000001" w:csb1="00000000"/>
  </w:font>
  <w:font w:name="Avenir LT Std 55 Roman">
    <w:altName w:val="Calibri"/>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55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7851" w14:textId="77777777" w:rsidR="0026329F" w:rsidRDefault="0026329F" w:rsidP="0003359D">
      <w:r>
        <w:separator/>
      </w:r>
    </w:p>
  </w:footnote>
  <w:footnote w:type="continuationSeparator" w:id="0">
    <w:p w14:paraId="574A628B" w14:textId="77777777" w:rsidR="0026329F" w:rsidRDefault="0026329F" w:rsidP="0003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20E"/>
    <w:multiLevelType w:val="hybridMultilevel"/>
    <w:tmpl w:val="A2786F4E"/>
    <w:lvl w:ilvl="0" w:tplc="94806210">
      <w:numFmt w:val="bullet"/>
      <w:lvlText w:val="•"/>
      <w:lvlJc w:val="left"/>
      <w:pPr>
        <w:ind w:left="212" w:hanging="86"/>
      </w:pPr>
      <w:rPr>
        <w:rFonts w:hint="default"/>
        <w:w w:val="75"/>
        <w:lang w:val="es-ES" w:eastAsia="es-ES" w:bidi="es-ES"/>
      </w:rPr>
    </w:lvl>
    <w:lvl w:ilvl="1" w:tplc="78909F3E">
      <w:numFmt w:val="bullet"/>
      <w:lvlText w:val="•"/>
      <w:lvlJc w:val="left"/>
      <w:pPr>
        <w:ind w:left="502" w:hanging="86"/>
      </w:pPr>
      <w:rPr>
        <w:rFonts w:hint="default"/>
        <w:lang w:val="es-ES" w:eastAsia="es-ES" w:bidi="es-ES"/>
      </w:rPr>
    </w:lvl>
    <w:lvl w:ilvl="2" w:tplc="A5B21B46">
      <w:numFmt w:val="bullet"/>
      <w:lvlText w:val="•"/>
      <w:lvlJc w:val="left"/>
      <w:pPr>
        <w:ind w:left="785" w:hanging="86"/>
      </w:pPr>
      <w:rPr>
        <w:rFonts w:hint="default"/>
        <w:lang w:val="es-ES" w:eastAsia="es-ES" w:bidi="es-ES"/>
      </w:rPr>
    </w:lvl>
    <w:lvl w:ilvl="3" w:tplc="C2967834">
      <w:numFmt w:val="bullet"/>
      <w:lvlText w:val="•"/>
      <w:lvlJc w:val="left"/>
      <w:pPr>
        <w:ind w:left="1067" w:hanging="86"/>
      </w:pPr>
      <w:rPr>
        <w:rFonts w:hint="default"/>
        <w:lang w:val="es-ES" w:eastAsia="es-ES" w:bidi="es-ES"/>
      </w:rPr>
    </w:lvl>
    <w:lvl w:ilvl="4" w:tplc="06CC2E3C">
      <w:numFmt w:val="bullet"/>
      <w:lvlText w:val="•"/>
      <w:lvlJc w:val="left"/>
      <w:pPr>
        <w:ind w:left="1350" w:hanging="86"/>
      </w:pPr>
      <w:rPr>
        <w:rFonts w:hint="default"/>
        <w:lang w:val="es-ES" w:eastAsia="es-ES" w:bidi="es-ES"/>
      </w:rPr>
    </w:lvl>
    <w:lvl w:ilvl="5" w:tplc="FC2E1722">
      <w:numFmt w:val="bullet"/>
      <w:lvlText w:val="•"/>
      <w:lvlJc w:val="left"/>
      <w:pPr>
        <w:ind w:left="1632" w:hanging="86"/>
      </w:pPr>
      <w:rPr>
        <w:rFonts w:hint="default"/>
        <w:lang w:val="es-ES" w:eastAsia="es-ES" w:bidi="es-ES"/>
      </w:rPr>
    </w:lvl>
    <w:lvl w:ilvl="6" w:tplc="E3864BAA">
      <w:numFmt w:val="bullet"/>
      <w:lvlText w:val="•"/>
      <w:lvlJc w:val="left"/>
      <w:pPr>
        <w:ind w:left="1915" w:hanging="86"/>
      </w:pPr>
      <w:rPr>
        <w:rFonts w:hint="default"/>
        <w:lang w:val="es-ES" w:eastAsia="es-ES" w:bidi="es-ES"/>
      </w:rPr>
    </w:lvl>
    <w:lvl w:ilvl="7" w:tplc="49FCD2D0">
      <w:numFmt w:val="bullet"/>
      <w:lvlText w:val="•"/>
      <w:lvlJc w:val="left"/>
      <w:pPr>
        <w:ind w:left="2197" w:hanging="86"/>
      </w:pPr>
      <w:rPr>
        <w:rFonts w:hint="default"/>
        <w:lang w:val="es-ES" w:eastAsia="es-ES" w:bidi="es-ES"/>
      </w:rPr>
    </w:lvl>
    <w:lvl w:ilvl="8" w:tplc="0880731A">
      <w:numFmt w:val="bullet"/>
      <w:lvlText w:val="•"/>
      <w:lvlJc w:val="left"/>
      <w:pPr>
        <w:ind w:left="2480" w:hanging="86"/>
      </w:pPr>
      <w:rPr>
        <w:rFonts w:hint="default"/>
        <w:lang w:val="es-ES" w:eastAsia="es-ES" w:bidi="es-ES"/>
      </w:rPr>
    </w:lvl>
  </w:abstractNum>
  <w:abstractNum w:abstractNumId="1" w15:restartNumberingAfterBreak="0">
    <w:nsid w:val="16FE458F"/>
    <w:multiLevelType w:val="hybridMultilevel"/>
    <w:tmpl w:val="A4943804"/>
    <w:lvl w:ilvl="0" w:tplc="4A40E3E2">
      <w:numFmt w:val="bullet"/>
      <w:lvlText w:val="•"/>
      <w:lvlJc w:val="left"/>
      <w:pPr>
        <w:ind w:left="86" w:hanging="86"/>
      </w:pPr>
      <w:rPr>
        <w:rFonts w:hint="default"/>
        <w:w w:val="75"/>
        <w:lang w:val="es-ES" w:eastAsia="es-ES" w:bidi="es-ES"/>
      </w:rPr>
    </w:lvl>
    <w:lvl w:ilvl="1" w:tplc="D1147E4E">
      <w:numFmt w:val="bullet"/>
      <w:lvlText w:val="•"/>
      <w:lvlJc w:val="left"/>
      <w:pPr>
        <w:ind w:left="376" w:hanging="86"/>
      </w:pPr>
      <w:rPr>
        <w:rFonts w:hint="default"/>
        <w:lang w:val="es-ES" w:eastAsia="es-ES" w:bidi="es-ES"/>
      </w:rPr>
    </w:lvl>
    <w:lvl w:ilvl="2" w:tplc="DBCE19A6">
      <w:numFmt w:val="bullet"/>
      <w:lvlText w:val="•"/>
      <w:lvlJc w:val="left"/>
      <w:pPr>
        <w:ind w:left="659" w:hanging="86"/>
      </w:pPr>
      <w:rPr>
        <w:rFonts w:hint="default"/>
        <w:lang w:val="es-ES" w:eastAsia="es-ES" w:bidi="es-ES"/>
      </w:rPr>
    </w:lvl>
    <w:lvl w:ilvl="3" w:tplc="4894BC9C">
      <w:numFmt w:val="bullet"/>
      <w:lvlText w:val="•"/>
      <w:lvlJc w:val="left"/>
      <w:pPr>
        <w:ind w:left="941" w:hanging="86"/>
      </w:pPr>
      <w:rPr>
        <w:rFonts w:hint="default"/>
        <w:lang w:val="es-ES" w:eastAsia="es-ES" w:bidi="es-ES"/>
      </w:rPr>
    </w:lvl>
    <w:lvl w:ilvl="4" w:tplc="4E28DE0C">
      <w:numFmt w:val="bullet"/>
      <w:lvlText w:val="•"/>
      <w:lvlJc w:val="left"/>
      <w:pPr>
        <w:ind w:left="1224" w:hanging="86"/>
      </w:pPr>
      <w:rPr>
        <w:rFonts w:hint="default"/>
        <w:lang w:val="es-ES" w:eastAsia="es-ES" w:bidi="es-ES"/>
      </w:rPr>
    </w:lvl>
    <w:lvl w:ilvl="5" w:tplc="1638D71A">
      <w:numFmt w:val="bullet"/>
      <w:lvlText w:val="•"/>
      <w:lvlJc w:val="left"/>
      <w:pPr>
        <w:ind w:left="1506" w:hanging="86"/>
      </w:pPr>
      <w:rPr>
        <w:rFonts w:hint="default"/>
        <w:lang w:val="es-ES" w:eastAsia="es-ES" w:bidi="es-ES"/>
      </w:rPr>
    </w:lvl>
    <w:lvl w:ilvl="6" w:tplc="7F126B72">
      <w:numFmt w:val="bullet"/>
      <w:lvlText w:val="•"/>
      <w:lvlJc w:val="left"/>
      <w:pPr>
        <w:ind w:left="1789" w:hanging="86"/>
      </w:pPr>
      <w:rPr>
        <w:rFonts w:hint="default"/>
        <w:lang w:val="es-ES" w:eastAsia="es-ES" w:bidi="es-ES"/>
      </w:rPr>
    </w:lvl>
    <w:lvl w:ilvl="7" w:tplc="974EFDA6">
      <w:numFmt w:val="bullet"/>
      <w:lvlText w:val="•"/>
      <w:lvlJc w:val="left"/>
      <w:pPr>
        <w:ind w:left="2071" w:hanging="86"/>
      </w:pPr>
      <w:rPr>
        <w:rFonts w:hint="default"/>
        <w:lang w:val="es-ES" w:eastAsia="es-ES" w:bidi="es-ES"/>
      </w:rPr>
    </w:lvl>
    <w:lvl w:ilvl="8" w:tplc="910C1650">
      <w:numFmt w:val="bullet"/>
      <w:lvlText w:val="•"/>
      <w:lvlJc w:val="left"/>
      <w:pPr>
        <w:ind w:left="2354" w:hanging="86"/>
      </w:pPr>
      <w:rPr>
        <w:rFonts w:hint="default"/>
        <w:lang w:val="es-ES" w:eastAsia="es-ES" w:bidi="es-ES"/>
      </w:rPr>
    </w:lvl>
  </w:abstractNum>
  <w:abstractNum w:abstractNumId="2" w15:restartNumberingAfterBreak="0">
    <w:nsid w:val="17F12B9E"/>
    <w:multiLevelType w:val="hybridMultilevel"/>
    <w:tmpl w:val="32B6BF04"/>
    <w:lvl w:ilvl="0" w:tplc="9196C09E">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2068A09C">
      <w:numFmt w:val="bullet"/>
      <w:lvlText w:val="•"/>
      <w:lvlJc w:val="left"/>
      <w:pPr>
        <w:ind w:left="687" w:hanging="86"/>
      </w:pPr>
      <w:rPr>
        <w:rFonts w:hint="default"/>
        <w:lang w:val="es-ES" w:eastAsia="es-ES" w:bidi="es-ES"/>
      </w:rPr>
    </w:lvl>
    <w:lvl w:ilvl="2" w:tplc="13E0CD3E">
      <w:numFmt w:val="bullet"/>
      <w:lvlText w:val="•"/>
      <w:lvlJc w:val="left"/>
      <w:pPr>
        <w:ind w:left="935" w:hanging="86"/>
      </w:pPr>
      <w:rPr>
        <w:rFonts w:hint="default"/>
        <w:lang w:val="es-ES" w:eastAsia="es-ES" w:bidi="es-ES"/>
      </w:rPr>
    </w:lvl>
    <w:lvl w:ilvl="3" w:tplc="45285E1E">
      <w:numFmt w:val="bullet"/>
      <w:lvlText w:val="•"/>
      <w:lvlJc w:val="left"/>
      <w:pPr>
        <w:ind w:left="1183" w:hanging="86"/>
      </w:pPr>
      <w:rPr>
        <w:rFonts w:hint="default"/>
        <w:lang w:val="es-ES" w:eastAsia="es-ES" w:bidi="es-ES"/>
      </w:rPr>
    </w:lvl>
    <w:lvl w:ilvl="4" w:tplc="0C0C7A78">
      <w:numFmt w:val="bullet"/>
      <w:lvlText w:val="•"/>
      <w:lvlJc w:val="left"/>
      <w:pPr>
        <w:ind w:left="1431" w:hanging="86"/>
      </w:pPr>
      <w:rPr>
        <w:rFonts w:hint="default"/>
        <w:lang w:val="es-ES" w:eastAsia="es-ES" w:bidi="es-ES"/>
      </w:rPr>
    </w:lvl>
    <w:lvl w:ilvl="5" w:tplc="F1B66E76">
      <w:numFmt w:val="bullet"/>
      <w:lvlText w:val="•"/>
      <w:lvlJc w:val="left"/>
      <w:pPr>
        <w:ind w:left="1679" w:hanging="86"/>
      </w:pPr>
      <w:rPr>
        <w:rFonts w:hint="default"/>
        <w:lang w:val="es-ES" w:eastAsia="es-ES" w:bidi="es-ES"/>
      </w:rPr>
    </w:lvl>
    <w:lvl w:ilvl="6" w:tplc="1DA81778">
      <w:numFmt w:val="bullet"/>
      <w:lvlText w:val="•"/>
      <w:lvlJc w:val="left"/>
      <w:pPr>
        <w:ind w:left="1927" w:hanging="86"/>
      </w:pPr>
      <w:rPr>
        <w:rFonts w:hint="default"/>
        <w:lang w:val="es-ES" w:eastAsia="es-ES" w:bidi="es-ES"/>
      </w:rPr>
    </w:lvl>
    <w:lvl w:ilvl="7" w:tplc="DC9E5CF4">
      <w:numFmt w:val="bullet"/>
      <w:lvlText w:val="•"/>
      <w:lvlJc w:val="left"/>
      <w:pPr>
        <w:ind w:left="2175" w:hanging="86"/>
      </w:pPr>
      <w:rPr>
        <w:rFonts w:hint="default"/>
        <w:lang w:val="es-ES" w:eastAsia="es-ES" w:bidi="es-ES"/>
      </w:rPr>
    </w:lvl>
    <w:lvl w:ilvl="8" w:tplc="6C2C6FB6">
      <w:numFmt w:val="bullet"/>
      <w:lvlText w:val="•"/>
      <w:lvlJc w:val="left"/>
      <w:pPr>
        <w:ind w:left="2423" w:hanging="86"/>
      </w:pPr>
      <w:rPr>
        <w:rFonts w:hint="default"/>
        <w:lang w:val="es-ES" w:eastAsia="es-ES" w:bidi="es-ES"/>
      </w:rPr>
    </w:lvl>
  </w:abstractNum>
  <w:abstractNum w:abstractNumId="3" w15:restartNumberingAfterBreak="0">
    <w:nsid w:val="1B5121D0"/>
    <w:multiLevelType w:val="hybridMultilevel"/>
    <w:tmpl w:val="B650C5EA"/>
    <w:lvl w:ilvl="0" w:tplc="4E128662">
      <w:numFmt w:val="bullet"/>
      <w:lvlText w:val="•"/>
      <w:lvlJc w:val="left"/>
      <w:pPr>
        <w:ind w:left="438" w:hanging="86"/>
      </w:pPr>
      <w:rPr>
        <w:rFonts w:ascii="Avenir LT Std 35 Light" w:eastAsia="Avenir LT Std 35 Light" w:hAnsi="Avenir LT Std 35 Light" w:cs="Avenir LT Std 35 Light" w:hint="default"/>
        <w:w w:val="75"/>
        <w:sz w:val="16"/>
        <w:szCs w:val="16"/>
        <w:lang w:val="es-ES" w:eastAsia="es-ES" w:bidi="es-ES"/>
      </w:rPr>
    </w:lvl>
    <w:lvl w:ilvl="1" w:tplc="E5D6C1BC">
      <w:numFmt w:val="bullet"/>
      <w:lvlText w:val="•"/>
      <w:lvlJc w:val="left"/>
      <w:pPr>
        <w:ind w:left="684" w:hanging="86"/>
      </w:pPr>
      <w:rPr>
        <w:rFonts w:hint="default"/>
        <w:lang w:val="es-ES" w:eastAsia="es-ES" w:bidi="es-ES"/>
      </w:rPr>
    </w:lvl>
    <w:lvl w:ilvl="2" w:tplc="DC2AF2D6">
      <w:numFmt w:val="bullet"/>
      <w:lvlText w:val="•"/>
      <w:lvlJc w:val="left"/>
      <w:pPr>
        <w:ind w:left="929" w:hanging="86"/>
      </w:pPr>
      <w:rPr>
        <w:rFonts w:hint="default"/>
        <w:lang w:val="es-ES" w:eastAsia="es-ES" w:bidi="es-ES"/>
      </w:rPr>
    </w:lvl>
    <w:lvl w:ilvl="3" w:tplc="9C9CB278">
      <w:numFmt w:val="bullet"/>
      <w:lvlText w:val="•"/>
      <w:lvlJc w:val="left"/>
      <w:pPr>
        <w:ind w:left="1174" w:hanging="86"/>
      </w:pPr>
      <w:rPr>
        <w:rFonts w:hint="default"/>
        <w:lang w:val="es-ES" w:eastAsia="es-ES" w:bidi="es-ES"/>
      </w:rPr>
    </w:lvl>
    <w:lvl w:ilvl="4" w:tplc="5A281D54">
      <w:numFmt w:val="bullet"/>
      <w:lvlText w:val="•"/>
      <w:lvlJc w:val="left"/>
      <w:pPr>
        <w:ind w:left="1419" w:hanging="86"/>
      </w:pPr>
      <w:rPr>
        <w:rFonts w:hint="default"/>
        <w:lang w:val="es-ES" w:eastAsia="es-ES" w:bidi="es-ES"/>
      </w:rPr>
    </w:lvl>
    <w:lvl w:ilvl="5" w:tplc="949EE136">
      <w:numFmt w:val="bullet"/>
      <w:lvlText w:val="•"/>
      <w:lvlJc w:val="left"/>
      <w:pPr>
        <w:ind w:left="1663" w:hanging="86"/>
      </w:pPr>
      <w:rPr>
        <w:rFonts w:hint="default"/>
        <w:lang w:val="es-ES" w:eastAsia="es-ES" w:bidi="es-ES"/>
      </w:rPr>
    </w:lvl>
    <w:lvl w:ilvl="6" w:tplc="91FE24A8">
      <w:numFmt w:val="bullet"/>
      <w:lvlText w:val="•"/>
      <w:lvlJc w:val="left"/>
      <w:pPr>
        <w:ind w:left="1908" w:hanging="86"/>
      </w:pPr>
      <w:rPr>
        <w:rFonts w:hint="default"/>
        <w:lang w:val="es-ES" w:eastAsia="es-ES" w:bidi="es-ES"/>
      </w:rPr>
    </w:lvl>
    <w:lvl w:ilvl="7" w:tplc="9F18C290">
      <w:numFmt w:val="bullet"/>
      <w:lvlText w:val="•"/>
      <w:lvlJc w:val="left"/>
      <w:pPr>
        <w:ind w:left="2153" w:hanging="86"/>
      </w:pPr>
      <w:rPr>
        <w:rFonts w:hint="default"/>
        <w:lang w:val="es-ES" w:eastAsia="es-ES" w:bidi="es-ES"/>
      </w:rPr>
    </w:lvl>
    <w:lvl w:ilvl="8" w:tplc="9E92E4B2">
      <w:numFmt w:val="bullet"/>
      <w:lvlText w:val="•"/>
      <w:lvlJc w:val="left"/>
      <w:pPr>
        <w:ind w:left="2398" w:hanging="86"/>
      </w:pPr>
      <w:rPr>
        <w:rFonts w:hint="default"/>
        <w:lang w:val="es-ES" w:eastAsia="es-ES" w:bidi="es-ES"/>
      </w:rPr>
    </w:lvl>
  </w:abstractNum>
  <w:abstractNum w:abstractNumId="4" w15:restartNumberingAfterBreak="0">
    <w:nsid w:val="1CD14253"/>
    <w:multiLevelType w:val="hybridMultilevel"/>
    <w:tmpl w:val="F0661470"/>
    <w:lvl w:ilvl="0" w:tplc="6CD00658">
      <w:numFmt w:val="bullet"/>
      <w:pStyle w:val="bolos"/>
      <w:lvlText w:val="•"/>
      <w:lvlJc w:val="left"/>
      <w:pPr>
        <w:ind w:left="2354"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rFonts w:hint="default"/>
        <w:lang w:val="es-ES" w:eastAsia="es-ES" w:bidi="es-ES"/>
      </w:rPr>
    </w:lvl>
    <w:lvl w:ilvl="2" w:tplc="E03E5B50">
      <w:numFmt w:val="bullet"/>
      <w:lvlText w:val="•"/>
      <w:lvlJc w:val="left"/>
      <w:pPr>
        <w:ind w:left="765" w:hanging="86"/>
      </w:pPr>
      <w:rPr>
        <w:rFonts w:hint="default"/>
        <w:lang w:val="es-ES" w:eastAsia="es-ES" w:bidi="es-ES"/>
      </w:rPr>
    </w:lvl>
    <w:lvl w:ilvl="3" w:tplc="A76ECAC2">
      <w:numFmt w:val="bullet"/>
      <w:lvlText w:val="•"/>
      <w:lvlJc w:val="left"/>
      <w:pPr>
        <w:ind w:left="1047" w:hanging="86"/>
      </w:pPr>
      <w:rPr>
        <w:rFonts w:hint="default"/>
        <w:lang w:val="es-ES" w:eastAsia="es-ES" w:bidi="es-ES"/>
      </w:rPr>
    </w:lvl>
    <w:lvl w:ilvl="4" w:tplc="E77AC2FE">
      <w:numFmt w:val="bullet"/>
      <w:lvlText w:val="•"/>
      <w:lvlJc w:val="left"/>
      <w:pPr>
        <w:ind w:left="1330" w:hanging="86"/>
      </w:pPr>
      <w:rPr>
        <w:rFonts w:hint="default"/>
        <w:lang w:val="es-ES" w:eastAsia="es-ES" w:bidi="es-ES"/>
      </w:rPr>
    </w:lvl>
    <w:lvl w:ilvl="5" w:tplc="1D8A8886">
      <w:numFmt w:val="bullet"/>
      <w:lvlText w:val="•"/>
      <w:lvlJc w:val="left"/>
      <w:pPr>
        <w:ind w:left="1612" w:hanging="86"/>
      </w:pPr>
      <w:rPr>
        <w:rFonts w:hint="default"/>
        <w:lang w:val="es-ES" w:eastAsia="es-ES" w:bidi="es-ES"/>
      </w:rPr>
    </w:lvl>
    <w:lvl w:ilvl="6" w:tplc="FFDC2596">
      <w:numFmt w:val="bullet"/>
      <w:lvlText w:val="•"/>
      <w:lvlJc w:val="left"/>
      <w:pPr>
        <w:ind w:left="1895" w:hanging="86"/>
      </w:pPr>
      <w:rPr>
        <w:rFonts w:hint="default"/>
        <w:lang w:val="es-ES" w:eastAsia="es-ES" w:bidi="es-ES"/>
      </w:rPr>
    </w:lvl>
    <w:lvl w:ilvl="7" w:tplc="37E6E700">
      <w:numFmt w:val="bullet"/>
      <w:lvlText w:val="•"/>
      <w:lvlJc w:val="left"/>
      <w:pPr>
        <w:ind w:left="2177" w:hanging="86"/>
      </w:pPr>
      <w:rPr>
        <w:rFonts w:hint="default"/>
        <w:lang w:val="es-ES" w:eastAsia="es-ES" w:bidi="es-ES"/>
      </w:rPr>
    </w:lvl>
    <w:lvl w:ilvl="8" w:tplc="93B05A70">
      <w:numFmt w:val="bullet"/>
      <w:lvlText w:val="•"/>
      <w:lvlJc w:val="left"/>
      <w:pPr>
        <w:ind w:left="2460" w:hanging="86"/>
      </w:pPr>
      <w:rPr>
        <w:rFonts w:hint="default"/>
        <w:lang w:val="es-ES" w:eastAsia="es-ES" w:bidi="es-ES"/>
      </w:rPr>
    </w:lvl>
  </w:abstractNum>
  <w:abstractNum w:abstractNumId="5" w15:restartNumberingAfterBreak="0">
    <w:nsid w:val="2A6530B0"/>
    <w:multiLevelType w:val="hybridMultilevel"/>
    <w:tmpl w:val="FB2EDDD6"/>
    <w:lvl w:ilvl="0" w:tplc="E4B696AE">
      <w:numFmt w:val="bullet"/>
      <w:lvlText w:val="•"/>
      <w:lvlJc w:val="left"/>
      <w:pPr>
        <w:ind w:left="205" w:hanging="86"/>
      </w:pPr>
      <w:rPr>
        <w:rFonts w:hint="default"/>
        <w:w w:val="75"/>
        <w:lang w:val="es-ES" w:eastAsia="es-ES" w:bidi="es-ES"/>
      </w:rPr>
    </w:lvl>
    <w:lvl w:ilvl="1" w:tplc="119A85A2">
      <w:numFmt w:val="bullet"/>
      <w:lvlText w:val="•"/>
      <w:lvlJc w:val="left"/>
      <w:pPr>
        <w:ind w:left="5676" w:hanging="86"/>
      </w:pPr>
      <w:rPr>
        <w:rFonts w:ascii="Avenir LT Std 35 Light" w:eastAsia="Avenir LT Std 35 Light" w:hAnsi="Avenir LT Std 35 Light" w:cs="Avenir LT Std 35 Light" w:hint="default"/>
        <w:color w:val="3C3C3B"/>
        <w:w w:val="75"/>
        <w:sz w:val="14"/>
        <w:szCs w:val="14"/>
        <w:lang w:val="es-ES" w:eastAsia="es-ES" w:bidi="es-ES"/>
      </w:rPr>
    </w:lvl>
    <w:lvl w:ilvl="2" w:tplc="31505234">
      <w:numFmt w:val="bullet"/>
      <w:lvlText w:val="•"/>
      <w:lvlJc w:val="left"/>
      <w:pPr>
        <w:ind w:left="5651" w:hanging="86"/>
      </w:pPr>
      <w:rPr>
        <w:rFonts w:hint="default"/>
        <w:lang w:val="es-ES" w:eastAsia="es-ES" w:bidi="es-ES"/>
      </w:rPr>
    </w:lvl>
    <w:lvl w:ilvl="3" w:tplc="090C674C">
      <w:numFmt w:val="bullet"/>
      <w:lvlText w:val="•"/>
      <w:lvlJc w:val="left"/>
      <w:pPr>
        <w:ind w:left="5622" w:hanging="86"/>
      </w:pPr>
      <w:rPr>
        <w:rFonts w:hint="default"/>
        <w:lang w:val="es-ES" w:eastAsia="es-ES" w:bidi="es-ES"/>
      </w:rPr>
    </w:lvl>
    <w:lvl w:ilvl="4" w:tplc="69A8B142">
      <w:numFmt w:val="bullet"/>
      <w:lvlText w:val="•"/>
      <w:lvlJc w:val="left"/>
      <w:pPr>
        <w:ind w:left="5593" w:hanging="86"/>
      </w:pPr>
      <w:rPr>
        <w:rFonts w:hint="default"/>
        <w:lang w:val="es-ES" w:eastAsia="es-ES" w:bidi="es-ES"/>
      </w:rPr>
    </w:lvl>
    <w:lvl w:ilvl="5" w:tplc="A874E394">
      <w:numFmt w:val="bullet"/>
      <w:lvlText w:val="•"/>
      <w:lvlJc w:val="left"/>
      <w:pPr>
        <w:ind w:left="5564" w:hanging="86"/>
      </w:pPr>
      <w:rPr>
        <w:rFonts w:hint="default"/>
        <w:lang w:val="es-ES" w:eastAsia="es-ES" w:bidi="es-ES"/>
      </w:rPr>
    </w:lvl>
    <w:lvl w:ilvl="6" w:tplc="4B94E3F8">
      <w:numFmt w:val="bullet"/>
      <w:lvlText w:val="•"/>
      <w:lvlJc w:val="left"/>
      <w:pPr>
        <w:ind w:left="5536" w:hanging="86"/>
      </w:pPr>
      <w:rPr>
        <w:rFonts w:hint="default"/>
        <w:lang w:val="es-ES" w:eastAsia="es-ES" w:bidi="es-ES"/>
      </w:rPr>
    </w:lvl>
    <w:lvl w:ilvl="7" w:tplc="47841EC2">
      <w:numFmt w:val="bullet"/>
      <w:lvlText w:val="•"/>
      <w:lvlJc w:val="left"/>
      <w:pPr>
        <w:ind w:left="5507" w:hanging="86"/>
      </w:pPr>
      <w:rPr>
        <w:rFonts w:hint="default"/>
        <w:lang w:val="es-ES" w:eastAsia="es-ES" w:bidi="es-ES"/>
      </w:rPr>
    </w:lvl>
    <w:lvl w:ilvl="8" w:tplc="4F32C41E">
      <w:numFmt w:val="bullet"/>
      <w:lvlText w:val="•"/>
      <w:lvlJc w:val="left"/>
      <w:pPr>
        <w:ind w:left="5478" w:hanging="86"/>
      </w:pPr>
      <w:rPr>
        <w:rFonts w:hint="default"/>
        <w:lang w:val="es-ES" w:eastAsia="es-ES" w:bidi="es-ES"/>
      </w:rPr>
    </w:lvl>
  </w:abstractNum>
  <w:abstractNum w:abstractNumId="6" w15:restartNumberingAfterBreak="0">
    <w:nsid w:val="315B307B"/>
    <w:multiLevelType w:val="hybridMultilevel"/>
    <w:tmpl w:val="1D2C7036"/>
    <w:lvl w:ilvl="0" w:tplc="28A6DF50">
      <w:numFmt w:val="bullet"/>
      <w:lvlText w:val="•"/>
      <w:lvlJc w:val="left"/>
      <w:pPr>
        <w:ind w:left="86" w:hanging="86"/>
      </w:pPr>
      <w:rPr>
        <w:rFonts w:hint="default"/>
        <w:w w:val="75"/>
        <w:lang w:val="es-ES" w:eastAsia="es-ES" w:bidi="es-ES"/>
      </w:rPr>
    </w:lvl>
    <w:lvl w:ilvl="1" w:tplc="A420FAFE">
      <w:numFmt w:val="bullet"/>
      <w:lvlText w:val="•"/>
      <w:lvlJc w:val="left"/>
      <w:pPr>
        <w:ind w:left="891" w:hanging="86"/>
      </w:pPr>
      <w:rPr>
        <w:rFonts w:hint="default"/>
        <w:lang w:val="es-ES" w:eastAsia="es-ES" w:bidi="es-ES"/>
      </w:rPr>
    </w:lvl>
    <w:lvl w:ilvl="2" w:tplc="7E121FB4">
      <w:numFmt w:val="bullet"/>
      <w:lvlText w:val="•"/>
      <w:lvlJc w:val="left"/>
      <w:pPr>
        <w:ind w:left="1698" w:hanging="86"/>
      </w:pPr>
      <w:rPr>
        <w:rFonts w:hint="default"/>
        <w:lang w:val="es-ES" w:eastAsia="es-ES" w:bidi="es-ES"/>
      </w:rPr>
    </w:lvl>
    <w:lvl w:ilvl="3" w:tplc="B89A8FDC">
      <w:numFmt w:val="bullet"/>
      <w:lvlText w:val="•"/>
      <w:lvlJc w:val="left"/>
      <w:pPr>
        <w:ind w:left="2504" w:hanging="86"/>
      </w:pPr>
      <w:rPr>
        <w:rFonts w:hint="default"/>
        <w:lang w:val="es-ES" w:eastAsia="es-ES" w:bidi="es-ES"/>
      </w:rPr>
    </w:lvl>
    <w:lvl w:ilvl="4" w:tplc="559EF1B8">
      <w:numFmt w:val="bullet"/>
      <w:lvlText w:val="•"/>
      <w:lvlJc w:val="left"/>
      <w:pPr>
        <w:ind w:left="3311" w:hanging="86"/>
      </w:pPr>
      <w:rPr>
        <w:rFonts w:hint="default"/>
        <w:lang w:val="es-ES" w:eastAsia="es-ES" w:bidi="es-ES"/>
      </w:rPr>
    </w:lvl>
    <w:lvl w:ilvl="5" w:tplc="CE646F6A">
      <w:numFmt w:val="bullet"/>
      <w:lvlText w:val="•"/>
      <w:lvlJc w:val="left"/>
      <w:pPr>
        <w:ind w:left="4118" w:hanging="86"/>
      </w:pPr>
      <w:rPr>
        <w:rFonts w:hint="default"/>
        <w:lang w:val="es-ES" w:eastAsia="es-ES" w:bidi="es-ES"/>
      </w:rPr>
    </w:lvl>
    <w:lvl w:ilvl="6" w:tplc="A54A9D7E">
      <w:numFmt w:val="bullet"/>
      <w:lvlText w:val="•"/>
      <w:lvlJc w:val="left"/>
      <w:pPr>
        <w:ind w:left="4924" w:hanging="86"/>
      </w:pPr>
      <w:rPr>
        <w:rFonts w:hint="default"/>
        <w:lang w:val="es-ES" w:eastAsia="es-ES" w:bidi="es-ES"/>
      </w:rPr>
    </w:lvl>
    <w:lvl w:ilvl="7" w:tplc="72A49218">
      <w:numFmt w:val="bullet"/>
      <w:lvlText w:val="•"/>
      <w:lvlJc w:val="left"/>
      <w:pPr>
        <w:ind w:left="5731" w:hanging="86"/>
      </w:pPr>
      <w:rPr>
        <w:rFonts w:hint="default"/>
        <w:lang w:val="es-ES" w:eastAsia="es-ES" w:bidi="es-ES"/>
      </w:rPr>
    </w:lvl>
    <w:lvl w:ilvl="8" w:tplc="069E326E">
      <w:numFmt w:val="bullet"/>
      <w:lvlText w:val="•"/>
      <w:lvlJc w:val="left"/>
      <w:pPr>
        <w:ind w:left="6538" w:hanging="86"/>
      </w:pPr>
      <w:rPr>
        <w:rFonts w:hint="default"/>
        <w:lang w:val="es-ES" w:eastAsia="es-ES" w:bidi="es-ES"/>
      </w:rPr>
    </w:lvl>
  </w:abstractNum>
  <w:abstractNum w:abstractNumId="7" w15:restartNumberingAfterBreak="0">
    <w:nsid w:val="32C44832"/>
    <w:multiLevelType w:val="hybridMultilevel"/>
    <w:tmpl w:val="D2744656"/>
    <w:lvl w:ilvl="0" w:tplc="AD0416E6">
      <w:numFmt w:val="bullet"/>
      <w:lvlText w:val="•"/>
      <w:lvlJc w:val="left"/>
      <w:pPr>
        <w:ind w:left="215" w:hanging="86"/>
      </w:pPr>
      <w:rPr>
        <w:rFonts w:hint="default"/>
        <w:w w:val="75"/>
        <w:lang w:val="es-ES" w:eastAsia="es-ES" w:bidi="es-ES"/>
      </w:rPr>
    </w:lvl>
    <w:lvl w:ilvl="1" w:tplc="DC12432C">
      <w:numFmt w:val="bullet"/>
      <w:lvlText w:val="•"/>
      <w:lvlJc w:val="left"/>
      <w:pPr>
        <w:ind w:left="481" w:hanging="86"/>
      </w:pPr>
      <w:rPr>
        <w:rFonts w:hint="default"/>
        <w:lang w:val="es-ES" w:eastAsia="es-ES" w:bidi="es-ES"/>
      </w:rPr>
    </w:lvl>
    <w:lvl w:ilvl="2" w:tplc="7C08BA1C">
      <w:numFmt w:val="bullet"/>
      <w:lvlText w:val="•"/>
      <w:lvlJc w:val="left"/>
      <w:pPr>
        <w:ind w:left="743" w:hanging="86"/>
      </w:pPr>
      <w:rPr>
        <w:rFonts w:hint="default"/>
        <w:lang w:val="es-ES" w:eastAsia="es-ES" w:bidi="es-ES"/>
      </w:rPr>
    </w:lvl>
    <w:lvl w:ilvl="3" w:tplc="43A69FEE">
      <w:numFmt w:val="bullet"/>
      <w:lvlText w:val="•"/>
      <w:lvlJc w:val="left"/>
      <w:pPr>
        <w:ind w:left="1004" w:hanging="86"/>
      </w:pPr>
      <w:rPr>
        <w:rFonts w:hint="default"/>
        <w:lang w:val="es-ES" w:eastAsia="es-ES" w:bidi="es-ES"/>
      </w:rPr>
    </w:lvl>
    <w:lvl w:ilvl="4" w:tplc="FDF2D1B4">
      <w:numFmt w:val="bullet"/>
      <w:lvlText w:val="•"/>
      <w:lvlJc w:val="left"/>
      <w:pPr>
        <w:ind w:left="1266" w:hanging="86"/>
      </w:pPr>
      <w:rPr>
        <w:rFonts w:hint="default"/>
        <w:lang w:val="es-ES" w:eastAsia="es-ES" w:bidi="es-ES"/>
      </w:rPr>
    </w:lvl>
    <w:lvl w:ilvl="5" w:tplc="6F94DABE">
      <w:numFmt w:val="bullet"/>
      <w:lvlText w:val="•"/>
      <w:lvlJc w:val="left"/>
      <w:pPr>
        <w:ind w:left="1527" w:hanging="86"/>
      </w:pPr>
      <w:rPr>
        <w:rFonts w:hint="default"/>
        <w:lang w:val="es-ES" w:eastAsia="es-ES" w:bidi="es-ES"/>
      </w:rPr>
    </w:lvl>
    <w:lvl w:ilvl="6" w:tplc="485A0C4C">
      <w:numFmt w:val="bullet"/>
      <w:lvlText w:val="•"/>
      <w:lvlJc w:val="left"/>
      <w:pPr>
        <w:ind w:left="1789" w:hanging="86"/>
      </w:pPr>
      <w:rPr>
        <w:rFonts w:hint="default"/>
        <w:lang w:val="es-ES" w:eastAsia="es-ES" w:bidi="es-ES"/>
      </w:rPr>
    </w:lvl>
    <w:lvl w:ilvl="7" w:tplc="03063F54">
      <w:numFmt w:val="bullet"/>
      <w:lvlText w:val="•"/>
      <w:lvlJc w:val="left"/>
      <w:pPr>
        <w:ind w:left="2051" w:hanging="86"/>
      </w:pPr>
      <w:rPr>
        <w:rFonts w:hint="default"/>
        <w:lang w:val="es-ES" w:eastAsia="es-ES" w:bidi="es-ES"/>
      </w:rPr>
    </w:lvl>
    <w:lvl w:ilvl="8" w:tplc="DF3CAE54">
      <w:numFmt w:val="bullet"/>
      <w:lvlText w:val="•"/>
      <w:lvlJc w:val="left"/>
      <w:pPr>
        <w:ind w:left="2312" w:hanging="86"/>
      </w:pPr>
      <w:rPr>
        <w:rFonts w:hint="default"/>
        <w:lang w:val="es-ES" w:eastAsia="es-ES" w:bidi="es-ES"/>
      </w:rPr>
    </w:lvl>
  </w:abstractNum>
  <w:abstractNum w:abstractNumId="8" w15:restartNumberingAfterBreak="0">
    <w:nsid w:val="38EB5B65"/>
    <w:multiLevelType w:val="hybridMultilevel"/>
    <w:tmpl w:val="1A186A5A"/>
    <w:lvl w:ilvl="0" w:tplc="88B2812E">
      <w:numFmt w:val="bullet"/>
      <w:lvlText w:val="•"/>
      <w:lvlJc w:val="left"/>
      <w:pPr>
        <w:ind w:left="215" w:hanging="86"/>
      </w:pPr>
      <w:rPr>
        <w:rFonts w:ascii="Avenir LT Std 35 Light" w:eastAsia="Avenir LT Std 35 Light" w:hAnsi="Avenir LT Std 35 Light" w:cs="Avenir LT Std 35 Light" w:hint="default"/>
        <w:w w:val="75"/>
        <w:sz w:val="16"/>
        <w:szCs w:val="16"/>
        <w:lang w:val="es-ES" w:eastAsia="es-ES" w:bidi="es-ES"/>
      </w:rPr>
    </w:lvl>
    <w:lvl w:ilvl="1" w:tplc="652236C8">
      <w:numFmt w:val="bullet"/>
      <w:lvlText w:val="•"/>
      <w:lvlJc w:val="left"/>
      <w:pPr>
        <w:ind w:left="479" w:hanging="86"/>
      </w:pPr>
      <w:rPr>
        <w:rFonts w:hint="default"/>
        <w:lang w:val="es-ES" w:eastAsia="es-ES" w:bidi="es-ES"/>
      </w:rPr>
    </w:lvl>
    <w:lvl w:ilvl="2" w:tplc="078022D0">
      <w:numFmt w:val="bullet"/>
      <w:lvlText w:val="•"/>
      <w:lvlJc w:val="left"/>
      <w:pPr>
        <w:ind w:left="739" w:hanging="86"/>
      </w:pPr>
      <w:rPr>
        <w:rFonts w:hint="default"/>
        <w:lang w:val="es-ES" w:eastAsia="es-ES" w:bidi="es-ES"/>
      </w:rPr>
    </w:lvl>
    <w:lvl w:ilvl="3" w:tplc="F184E184">
      <w:numFmt w:val="bullet"/>
      <w:lvlText w:val="•"/>
      <w:lvlJc w:val="left"/>
      <w:pPr>
        <w:ind w:left="998" w:hanging="86"/>
      </w:pPr>
      <w:rPr>
        <w:rFonts w:hint="default"/>
        <w:lang w:val="es-ES" w:eastAsia="es-ES" w:bidi="es-ES"/>
      </w:rPr>
    </w:lvl>
    <w:lvl w:ilvl="4" w:tplc="11E84970">
      <w:numFmt w:val="bullet"/>
      <w:lvlText w:val="•"/>
      <w:lvlJc w:val="left"/>
      <w:pPr>
        <w:ind w:left="1258" w:hanging="86"/>
      </w:pPr>
      <w:rPr>
        <w:rFonts w:hint="default"/>
        <w:lang w:val="es-ES" w:eastAsia="es-ES" w:bidi="es-ES"/>
      </w:rPr>
    </w:lvl>
    <w:lvl w:ilvl="5" w:tplc="A6DA8C28">
      <w:numFmt w:val="bullet"/>
      <w:lvlText w:val="•"/>
      <w:lvlJc w:val="left"/>
      <w:pPr>
        <w:ind w:left="1517" w:hanging="86"/>
      </w:pPr>
      <w:rPr>
        <w:rFonts w:hint="default"/>
        <w:lang w:val="es-ES" w:eastAsia="es-ES" w:bidi="es-ES"/>
      </w:rPr>
    </w:lvl>
    <w:lvl w:ilvl="6" w:tplc="544A03A8">
      <w:numFmt w:val="bullet"/>
      <w:lvlText w:val="•"/>
      <w:lvlJc w:val="left"/>
      <w:pPr>
        <w:ind w:left="1777" w:hanging="86"/>
      </w:pPr>
      <w:rPr>
        <w:rFonts w:hint="default"/>
        <w:lang w:val="es-ES" w:eastAsia="es-ES" w:bidi="es-ES"/>
      </w:rPr>
    </w:lvl>
    <w:lvl w:ilvl="7" w:tplc="B204CA1C">
      <w:numFmt w:val="bullet"/>
      <w:lvlText w:val="•"/>
      <w:lvlJc w:val="left"/>
      <w:pPr>
        <w:ind w:left="2037" w:hanging="86"/>
      </w:pPr>
      <w:rPr>
        <w:rFonts w:hint="default"/>
        <w:lang w:val="es-ES" w:eastAsia="es-ES" w:bidi="es-ES"/>
      </w:rPr>
    </w:lvl>
    <w:lvl w:ilvl="8" w:tplc="0DE0B5BC">
      <w:numFmt w:val="bullet"/>
      <w:lvlText w:val="•"/>
      <w:lvlJc w:val="left"/>
      <w:pPr>
        <w:ind w:left="2296" w:hanging="86"/>
      </w:pPr>
      <w:rPr>
        <w:rFonts w:hint="default"/>
        <w:lang w:val="es-ES" w:eastAsia="es-ES" w:bidi="es-ES"/>
      </w:rPr>
    </w:lvl>
  </w:abstractNum>
  <w:abstractNum w:abstractNumId="9" w15:restartNumberingAfterBreak="0">
    <w:nsid w:val="421852AD"/>
    <w:multiLevelType w:val="hybridMultilevel"/>
    <w:tmpl w:val="1E9471EA"/>
    <w:lvl w:ilvl="0" w:tplc="9E7C8682">
      <w:numFmt w:val="bullet"/>
      <w:lvlText w:val="•"/>
      <w:lvlJc w:val="left"/>
      <w:pPr>
        <w:ind w:left="212" w:hanging="86"/>
      </w:pPr>
      <w:rPr>
        <w:rFonts w:hint="default"/>
        <w:w w:val="75"/>
        <w:lang w:val="es-ES" w:eastAsia="es-ES" w:bidi="es-ES"/>
      </w:rPr>
    </w:lvl>
    <w:lvl w:ilvl="1" w:tplc="A98603B4">
      <w:numFmt w:val="bullet"/>
      <w:lvlText w:val="•"/>
      <w:lvlJc w:val="left"/>
      <w:pPr>
        <w:ind w:left="467" w:hanging="86"/>
      </w:pPr>
      <w:rPr>
        <w:rFonts w:hint="default"/>
        <w:lang w:val="es-ES" w:eastAsia="es-ES" w:bidi="es-ES"/>
      </w:rPr>
    </w:lvl>
    <w:lvl w:ilvl="2" w:tplc="68D08F3C">
      <w:numFmt w:val="bullet"/>
      <w:lvlText w:val="•"/>
      <w:lvlJc w:val="left"/>
      <w:pPr>
        <w:ind w:left="714" w:hanging="86"/>
      </w:pPr>
      <w:rPr>
        <w:rFonts w:hint="default"/>
        <w:lang w:val="es-ES" w:eastAsia="es-ES" w:bidi="es-ES"/>
      </w:rPr>
    </w:lvl>
    <w:lvl w:ilvl="3" w:tplc="8922495E">
      <w:numFmt w:val="bullet"/>
      <w:lvlText w:val="•"/>
      <w:lvlJc w:val="left"/>
      <w:pPr>
        <w:ind w:left="962" w:hanging="86"/>
      </w:pPr>
      <w:rPr>
        <w:rFonts w:hint="default"/>
        <w:lang w:val="es-ES" w:eastAsia="es-ES" w:bidi="es-ES"/>
      </w:rPr>
    </w:lvl>
    <w:lvl w:ilvl="4" w:tplc="ECDA1BBE">
      <w:numFmt w:val="bullet"/>
      <w:lvlText w:val="•"/>
      <w:lvlJc w:val="left"/>
      <w:pPr>
        <w:ind w:left="1209" w:hanging="86"/>
      </w:pPr>
      <w:rPr>
        <w:rFonts w:hint="default"/>
        <w:lang w:val="es-ES" w:eastAsia="es-ES" w:bidi="es-ES"/>
      </w:rPr>
    </w:lvl>
    <w:lvl w:ilvl="5" w:tplc="8D9C4530">
      <w:numFmt w:val="bullet"/>
      <w:lvlText w:val="•"/>
      <w:lvlJc w:val="left"/>
      <w:pPr>
        <w:ind w:left="1456" w:hanging="86"/>
      </w:pPr>
      <w:rPr>
        <w:rFonts w:hint="default"/>
        <w:lang w:val="es-ES" w:eastAsia="es-ES" w:bidi="es-ES"/>
      </w:rPr>
    </w:lvl>
    <w:lvl w:ilvl="6" w:tplc="C8FE5D2E">
      <w:numFmt w:val="bullet"/>
      <w:lvlText w:val="•"/>
      <w:lvlJc w:val="left"/>
      <w:pPr>
        <w:ind w:left="1704" w:hanging="86"/>
      </w:pPr>
      <w:rPr>
        <w:rFonts w:hint="default"/>
        <w:lang w:val="es-ES" w:eastAsia="es-ES" w:bidi="es-ES"/>
      </w:rPr>
    </w:lvl>
    <w:lvl w:ilvl="7" w:tplc="0F94E71A">
      <w:numFmt w:val="bullet"/>
      <w:lvlText w:val="•"/>
      <w:lvlJc w:val="left"/>
      <w:pPr>
        <w:ind w:left="1951" w:hanging="86"/>
      </w:pPr>
      <w:rPr>
        <w:rFonts w:hint="default"/>
        <w:lang w:val="es-ES" w:eastAsia="es-ES" w:bidi="es-ES"/>
      </w:rPr>
    </w:lvl>
    <w:lvl w:ilvl="8" w:tplc="8AA2F708">
      <w:numFmt w:val="bullet"/>
      <w:lvlText w:val="•"/>
      <w:lvlJc w:val="left"/>
      <w:pPr>
        <w:ind w:left="2198" w:hanging="86"/>
      </w:pPr>
      <w:rPr>
        <w:rFonts w:hint="default"/>
        <w:lang w:val="es-ES" w:eastAsia="es-ES" w:bidi="es-ES"/>
      </w:rPr>
    </w:lvl>
  </w:abstractNum>
  <w:abstractNum w:abstractNumId="10" w15:restartNumberingAfterBreak="0">
    <w:nsid w:val="43DE6239"/>
    <w:multiLevelType w:val="hybridMultilevel"/>
    <w:tmpl w:val="D5603E6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11" w15:restartNumberingAfterBreak="0">
    <w:nsid w:val="47DB4E75"/>
    <w:multiLevelType w:val="hybridMultilevel"/>
    <w:tmpl w:val="230E3AF0"/>
    <w:lvl w:ilvl="0" w:tplc="950C7132">
      <w:numFmt w:val="bullet"/>
      <w:lvlText w:val="•"/>
      <w:lvlJc w:val="left"/>
      <w:pPr>
        <w:ind w:left="213" w:hanging="86"/>
      </w:pPr>
      <w:rPr>
        <w:rFonts w:ascii="Avenir LT Std 35 Light" w:eastAsia="Avenir LT Std 35 Light" w:hAnsi="Avenir LT Std 35 Light" w:cs="Avenir LT Std 35 Light" w:hint="default"/>
        <w:color w:val="3C3C3B"/>
        <w:w w:val="75"/>
        <w:sz w:val="14"/>
        <w:szCs w:val="14"/>
        <w:lang w:val="es-ES" w:eastAsia="es-ES" w:bidi="es-ES"/>
      </w:rPr>
    </w:lvl>
    <w:lvl w:ilvl="1" w:tplc="E6BE92C4">
      <w:numFmt w:val="bullet"/>
      <w:lvlText w:val="•"/>
      <w:lvlJc w:val="left"/>
      <w:pPr>
        <w:ind w:left="438" w:hanging="86"/>
      </w:pPr>
      <w:rPr>
        <w:rFonts w:hint="default"/>
        <w:w w:val="75"/>
        <w:lang w:val="es-ES" w:eastAsia="es-ES" w:bidi="es-ES"/>
      </w:rPr>
    </w:lvl>
    <w:lvl w:ilvl="2" w:tplc="D5E696C4">
      <w:numFmt w:val="bullet"/>
      <w:lvlText w:val="•"/>
      <w:lvlJc w:val="left"/>
      <w:pPr>
        <w:ind w:left="684" w:hanging="86"/>
      </w:pPr>
      <w:rPr>
        <w:rFonts w:hint="default"/>
        <w:lang w:val="es-ES" w:eastAsia="es-ES" w:bidi="es-ES"/>
      </w:rPr>
    </w:lvl>
    <w:lvl w:ilvl="3" w:tplc="89E001DC">
      <w:numFmt w:val="bullet"/>
      <w:lvlText w:val="•"/>
      <w:lvlJc w:val="left"/>
      <w:pPr>
        <w:ind w:left="928" w:hanging="86"/>
      </w:pPr>
      <w:rPr>
        <w:rFonts w:hint="default"/>
        <w:lang w:val="es-ES" w:eastAsia="es-ES" w:bidi="es-ES"/>
      </w:rPr>
    </w:lvl>
    <w:lvl w:ilvl="4" w:tplc="B48CF2DC">
      <w:numFmt w:val="bullet"/>
      <w:lvlText w:val="•"/>
      <w:lvlJc w:val="left"/>
      <w:pPr>
        <w:ind w:left="1172" w:hanging="86"/>
      </w:pPr>
      <w:rPr>
        <w:rFonts w:hint="default"/>
        <w:lang w:val="es-ES" w:eastAsia="es-ES" w:bidi="es-ES"/>
      </w:rPr>
    </w:lvl>
    <w:lvl w:ilvl="5" w:tplc="91A4EE46">
      <w:numFmt w:val="bullet"/>
      <w:lvlText w:val="•"/>
      <w:lvlJc w:val="left"/>
      <w:pPr>
        <w:ind w:left="1416" w:hanging="86"/>
      </w:pPr>
      <w:rPr>
        <w:rFonts w:hint="default"/>
        <w:lang w:val="es-ES" w:eastAsia="es-ES" w:bidi="es-ES"/>
      </w:rPr>
    </w:lvl>
    <w:lvl w:ilvl="6" w:tplc="AE1E6546">
      <w:numFmt w:val="bullet"/>
      <w:lvlText w:val="•"/>
      <w:lvlJc w:val="left"/>
      <w:pPr>
        <w:ind w:left="1660" w:hanging="86"/>
      </w:pPr>
      <w:rPr>
        <w:rFonts w:hint="default"/>
        <w:lang w:val="es-ES" w:eastAsia="es-ES" w:bidi="es-ES"/>
      </w:rPr>
    </w:lvl>
    <w:lvl w:ilvl="7" w:tplc="BA8C1946">
      <w:numFmt w:val="bullet"/>
      <w:lvlText w:val="•"/>
      <w:lvlJc w:val="left"/>
      <w:pPr>
        <w:ind w:left="1904" w:hanging="86"/>
      </w:pPr>
      <w:rPr>
        <w:rFonts w:hint="default"/>
        <w:lang w:val="es-ES" w:eastAsia="es-ES" w:bidi="es-ES"/>
      </w:rPr>
    </w:lvl>
    <w:lvl w:ilvl="8" w:tplc="1BFAB0CE">
      <w:numFmt w:val="bullet"/>
      <w:lvlText w:val="•"/>
      <w:lvlJc w:val="left"/>
      <w:pPr>
        <w:ind w:left="2148" w:hanging="86"/>
      </w:pPr>
      <w:rPr>
        <w:rFonts w:hint="default"/>
        <w:lang w:val="es-ES" w:eastAsia="es-ES" w:bidi="es-ES"/>
      </w:rPr>
    </w:lvl>
  </w:abstractNum>
  <w:abstractNum w:abstractNumId="12" w15:restartNumberingAfterBreak="0">
    <w:nsid w:val="4ABC45E0"/>
    <w:multiLevelType w:val="hybridMultilevel"/>
    <w:tmpl w:val="C1C42B08"/>
    <w:lvl w:ilvl="0" w:tplc="6130F52A">
      <w:numFmt w:val="bullet"/>
      <w:lvlText w:val="•"/>
      <w:lvlJc w:val="left"/>
      <w:pPr>
        <w:ind w:left="205" w:hanging="86"/>
      </w:pPr>
      <w:rPr>
        <w:rFonts w:ascii="Avenir LT Std 35 Light" w:eastAsia="Avenir LT Std 35 Light" w:hAnsi="Avenir LT Std 35 Light" w:cs="Avenir LT Std 35 Light" w:hint="default"/>
        <w:w w:val="75"/>
        <w:sz w:val="16"/>
        <w:szCs w:val="16"/>
        <w:lang w:val="es-ES" w:eastAsia="es-ES" w:bidi="es-ES"/>
      </w:rPr>
    </w:lvl>
    <w:lvl w:ilvl="1" w:tplc="F0A23BAE">
      <w:numFmt w:val="bullet"/>
      <w:lvlText w:val="•"/>
      <w:lvlJc w:val="left"/>
      <w:pPr>
        <w:ind w:left="448" w:hanging="86"/>
      </w:pPr>
      <w:rPr>
        <w:rFonts w:hint="default"/>
        <w:lang w:val="es-ES" w:eastAsia="es-ES" w:bidi="es-ES"/>
      </w:rPr>
    </w:lvl>
    <w:lvl w:ilvl="2" w:tplc="E6A04D22">
      <w:numFmt w:val="bullet"/>
      <w:lvlText w:val="•"/>
      <w:lvlJc w:val="left"/>
      <w:pPr>
        <w:ind w:left="696" w:hanging="86"/>
      </w:pPr>
      <w:rPr>
        <w:rFonts w:hint="default"/>
        <w:lang w:val="es-ES" w:eastAsia="es-ES" w:bidi="es-ES"/>
      </w:rPr>
    </w:lvl>
    <w:lvl w:ilvl="3" w:tplc="7CFC5C2C">
      <w:numFmt w:val="bullet"/>
      <w:lvlText w:val="•"/>
      <w:lvlJc w:val="left"/>
      <w:pPr>
        <w:ind w:left="944" w:hanging="86"/>
      </w:pPr>
      <w:rPr>
        <w:rFonts w:hint="default"/>
        <w:lang w:val="es-ES" w:eastAsia="es-ES" w:bidi="es-ES"/>
      </w:rPr>
    </w:lvl>
    <w:lvl w:ilvl="4" w:tplc="6BAE8636">
      <w:numFmt w:val="bullet"/>
      <w:lvlText w:val="•"/>
      <w:lvlJc w:val="left"/>
      <w:pPr>
        <w:ind w:left="1192" w:hanging="86"/>
      </w:pPr>
      <w:rPr>
        <w:rFonts w:hint="default"/>
        <w:lang w:val="es-ES" w:eastAsia="es-ES" w:bidi="es-ES"/>
      </w:rPr>
    </w:lvl>
    <w:lvl w:ilvl="5" w:tplc="52946AF2">
      <w:numFmt w:val="bullet"/>
      <w:lvlText w:val="•"/>
      <w:lvlJc w:val="left"/>
      <w:pPr>
        <w:ind w:left="1441" w:hanging="86"/>
      </w:pPr>
      <w:rPr>
        <w:rFonts w:hint="default"/>
        <w:lang w:val="es-ES" w:eastAsia="es-ES" w:bidi="es-ES"/>
      </w:rPr>
    </w:lvl>
    <w:lvl w:ilvl="6" w:tplc="2BCECD5C">
      <w:numFmt w:val="bullet"/>
      <w:lvlText w:val="•"/>
      <w:lvlJc w:val="left"/>
      <w:pPr>
        <w:ind w:left="1689" w:hanging="86"/>
      </w:pPr>
      <w:rPr>
        <w:rFonts w:hint="default"/>
        <w:lang w:val="es-ES" w:eastAsia="es-ES" w:bidi="es-ES"/>
      </w:rPr>
    </w:lvl>
    <w:lvl w:ilvl="7" w:tplc="BBD8D6C6">
      <w:numFmt w:val="bullet"/>
      <w:lvlText w:val="•"/>
      <w:lvlJc w:val="left"/>
      <w:pPr>
        <w:ind w:left="1937" w:hanging="86"/>
      </w:pPr>
      <w:rPr>
        <w:rFonts w:hint="default"/>
        <w:lang w:val="es-ES" w:eastAsia="es-ES" w:bidi="es-ES"/>
      </w:rPr>
    </w:lvl>
    <w:lvl w:ilvl="8" w:tplc="06CAD5AE">
      <w:numFmt w:val="bullet"/>
      <w:lvlText w:val="•"/>
      <w:lvlJc w:val="left"/>
      <w:pPr>
        <w:ind w:left="2185" w:hanging="86"/>
      </w:pPr>
      <w:rPr>
        <w:rFonts w:hint="default"/>
        <w:lang w:val="es-ES" w:eastAsia="es-ES" w:bidi="es-ES"/>
      </w:rPr>
    </w:lvl>
  </w:abstractNum>
  <w:abstractNum w:abstractNumId="13" w15:restartNumberingAfterBreak="0">
    <w:nsid w:val="4BDE58CC"/>
    <w:multiLevelType w:val="hybridMultilevel"/>
    <w:tmpl w:val="C38C7D84"/>
    <w:lvl w:ilvl="0" w:tplc="C308BC12">
      <w:numFmt w:val="bullet"/>
      <w:lvlText w:val="•"/>
      <w:lvlJc w:val="left"/>
      <w:pPr>
        <w:ind w:left="212" w:hanging="86"/>
      </w:pPr>
      <w:rPr>
        <w:rFonts w:hint="default"/>
        <w:w w:val="75"/>
        <w:lang w:val="es-ES" w:eastAsia="es-ES" w:bidi="es-ES"/>
      </w:rPr>
    </w:lvl>
    <w:lvl w:ilvl="1" w:tplc="7BEA48E0">
      <w:numFmt w:val="bullet"/>
      <w:lvlText w:val="•"/>
      <w:lvlJc w:val="left"/>
      <w:pPr>
        <w:ind w:left="467" w:hanging="86"/>
      </w:pPr>
      <w:rPr>
        <w:rFonts w:hint="default"/>
        <w:lang w:val="es-ES" w:eastAsia="es-ES" w:bidi="es-ES"/>
      </w:rPr>
    </w:lvl>
    <w:lvl w:ilvl="2" w:tplc="158260BE">
      <w:numFmt w:val="bullet"/>
      <w:lvlText w:val="•"/>
      <w:lvlJc w:val="left"/>
      <w:pPr>
        <w:ind w:left="714" w:hanging="86"/>
      </w:pPr>
      <w:rPr>
        <w:rFonts w:hint="default"/>
        <w:lang w:val="es-ES" w:eastAsia="es-ES" w:bidi="es-ES"/>
      </w:rPr>
    </w:lvl>
    <w:lvl w:ilvl="3" w:tplc="D3A855AE">
      <w:numFmt w:val="bullet"/>
      <w:lvlText w:val="•"/>
      <w:lvlJc w:val="left"/>
      <w:pPr>
        <w:ind w:left="962" w:hanging="86"/>
      </w:pPr>
      <w:rPr>
        <w:rFonts w:hint="default"/>
        <w:lang w:val="es-ES" w:eastAsia="es-ES" w:bidi="es-ES"/>
      </w:rPr>
    </w:lvl>
    <w:lvl w:ilvl="4" w:tplc="75AEFD88">
      <w:numFmt w:val="bullet"/>
      <w:lvlText w:val="•"/>
      <w:lvlJc w:val="left"/>
      <w:pPr>
        <w:ind w:left="1209" w:hanging="86"/>
      </w:pPr>
      <w:rPr>
        <w:rFonts w:hint="default"/>
        <w:lang w:val="es-ES" w:eastAsia="es-ES" w:bidi="es-ES"/>
      </w:rPr>
    </w:lvl>
    <w:lvl w:ilvl="5" w:tplc="CFD0E766">
      <w:numFmt w:val="bullet"/>
      <w:lvlText w:val="•"/>
      <w:lvlJc w:val="left"/>
      <w:pPr>
        <w:ind w:left="1456" w:hanging="86"/>
      </w:pPr>
      <w:rPr>
        <w:rFonts w:hint="default"/>
        <w:lang w:val="es-ES" w:eastAsia="es-ES" w:bidi="es-ES"/>
      </w:rPr>
    </w:lvl>
    <w:lvl w:ilvl="6" w:tplc="C42E8BFA">
      <w:numFmt w:val="bullet"/>
      <w:lvlText w:val="•"/>
      <w:lvlJc w:val="left"/>
      <w:pPr>
        <w:ind w:left="1704" w:hanging="86"/>
      </w:pPr>
      <w:rPr>
        <w:rFonts w:hint="default"/>
        <w:lang w:val="es-ES" w:eastAsia="es-ES" w:bidi="es-ES"/>
      </w:rPr>
    </w:lvl>
    <w:lvl w:ilvl="7" w:tplc="630AD75A">
      <w:numFmt w:val="bullet"/>
      <w:lvlText w:val="•"/>
      <w:lvlJc w:val="left"/>
      <w:pPr>
        <w:ind w:left="1951" w:hanging="86"/>
      </w:pPr>
      <w:rPr>
        <w:rFonts w:hint="default"/>
        <w:lang w:val="es-ES" w:eastAsia="es-ES" w:bidi="es-ES"/>
      </w:rPr>
    </w:lvl>
    <w:lvl w:ilvl="8" w:tplc="37D429C2">
      <w:numFmt w:val="bullet"/>
      <w:lvlText w:val="•"/>
      <w:lvlJc w:val="left"/>
      <w:pPr>
        <w:ind w:left="2198" w:hanging="86"/>
      </w:pPr>
      <w:rPr>
        <w:rFonts w:hint="default"/>
        <w:lang w:val="es-ES" w:eastAsia="es-ES" w:bidi="es-ES"/>
      </w:rPr>
    </w:lvl>
  </w:abstractNum>
  <w:abstractNum w:abstractNumId="14" w15:restartNumberingAfterBreak="0">
    <w:nsid w:val="52026977"/>
    <w:multiLevelType w:val="hybridMultilevel"/>
    <w:tmpl w:val="6E44A3C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cs="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cs="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cs="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15" w15:restartNumberingAfterBreak="0">
    <w:nsid w:val="5EB92FBA"/>
    <w:multiLevelType w:val="hybridMultilevel"/>
    <w:tmpl w:val="82EC0F8E"/>
    <w:lvl w:ilvl="0" w:tplc="F67C821E">
      <w:numFmt w:val="bullet"/>
      <w:lvlText w:val="•"/>
      <w:lvlJc w:val="left"/>
      <w:pPr>
        <w:ind w:left="214" w:hanging="86"/>
      </w:pPr>
      <w:rPr>
        <w:rFonts w:ascii="Avenir LT Std 65 Medium" w:eastAsia="Avenir LT Std 65 Medium" w:hAnsi="Avenir LT Std 65 Medium" w:cs="Avenir LT Std 65 Medium" w:hint="default"/>
        <w:color w:val="3C3C3B"/>
        <w:w w:val="75"/>
        <w:sz w:val="14"/>
        <w:szCs w:val="14"/>
        <w:lang w:val="es-ES" w:eastAsia="es-ES" w:bidi="es-ES"/>
      </w:rPr>
    </w:lvl>
    <w:lvl w:ilvl="1" w:tplc="5290F370">
      <w:numFmt w:val="bullet"/>
      <w:lvlText w:val="•"/>
      <w:lvlJc w:val="left"/>
      <w:pPr>
        <w:ind w:left="467" w:hanging="86"/>
      </w:pPr>
      <w:rPr>
        <w:rFonts w:hint="default"/>
        <w:lang w:val="es-ES" w:eastAsia="es-ES" w:bidi="es-ES"/>
      </w:rPr>
    </w:lvl>
    <w:lvl w:ilvl="2" w:tplc="B07C3290">
      <w:numFmt w:val="bullet"/>
      <w:lvlText w:val="•"/>
      <w:lvlJc w:val="left"/>
      <w:pPr>
        <w:ind w:left="714" w:hanging="86"/>
      </w:pPr>
      <w:rPr>
        <w:rFonts w:hint="default"/>
        <w:lang w:val="es-ES" w:eastAsia="es-ES" w:bidi="es-ES"/>
      </w:rPr>
    </w:lvl>
    <w:lvl w:ilvl="3" w:tplc="2EA01D12">
      <w:numFmt w:val="bullet"/>
      <w:lvlText w:val="•"/>
      <w:lvlJc w:val="left"/>
      <w:pPr>
        <w:ind w:left="962" w:hanging="86"/>
      </w:pPr>
      <w:rPr>
        <w:rFonts w:hint="default"/>
        <w:lang w:val="es-ES" w:eastAsia="es-ES" w:bidi="es-ES"/>
      </w:rPr>
    </w:lvl>
    <w:lvl w:ilvl="4" w:tplc="B3D6CC64">
      <w:numFmt w:val="bullet"/>
      <w:lvlText w:val="•"/>
      <w:lvlJc w:val="left"/>
      <w:pPr>
        <w:ind w:left="1209" w:hanging="86"/>
      </w:pPr>
      <w:rPr>
        <w:rFonts w:hint="default"/>
        <w:lang w:val="es-ES" w:eastAsia="es-ES" w:bidi="es-ES"/>
      </w:rPr>
    </w:lvl>
    <w:lvl w:ilvl="5" w:tplc="9F62E5D6">
      <w:numFmt w:val="bullet"/>
      <w:lvlText w:val="•"/>
      <w:lvlJc w:val="left"/>
      <w:pPr>
        <w:ind w:left="1457" w:hanging="86"/>
      </w:pPr>
      <w:rPr>
        <w:rFonts w:hint="default"/>
        <w:lang w:val="es-ES" w:eastAsia="es-ES" w:bidi="es-ES"/>
      </w:rPr>
    </w:lvl>
    <w:lvl w:ilvl="6" w:tplc="06B25E20">
      <w:numFmt w:val="bullet"/>
      <w:lvlText w:val="•"/>
      <w:lvlJc w:val="left"/>
      <w:pPr>
        <w:ind w:left="1704" w:hanging="86"/>
      </w:pPr>
      <w:rPr>
        <w:rFonts w:hint="default"/>
        <w:lang w:val="es-ES" w:eastAsia="es-ES" w:bidi="es-ES"/>
      </w:rPr>
    </w:lvl>
    <w:lvl w:ilvl="7" w:tplc="7C345290">
      <w:numFmt w:val="bullet"/>
      <w:lvlText w:val="•"/>
      <w:lvlJc w:val="left"/>
      <w:pPr>
        <w:ind w:left="1952" w:hanging="86"/>
      </w:pPr>
      <w:rPr>
        <w:rFonts w:hint="default"/>
        <w:lang w:val="es-ES" w:eastAsia="es-ES" w:bidi="es-ES"/>
      </w:rPr>
    </w:lvl>
    <w:lvl w:ilvl="8" w:tplc="B9A6C14E">
      <w:numFmt w:val="bullet"/>
      <w:lvlText w:val="•"/>
      <w:lvlJc w:val="left"/>
      <w:pPr>
        <w:ind w:left="2199" w:hanging="86"/>
      </w:pPr>
      <w:rPr>
        <w:rFonts w:hint="default"/>
        <w:lang w:val="es-ES" w:eastAsia="es-ES" w:bidi="es-ES"/>
      </w:rPr>
    </w:lvl>
  </w:abstractNum>
  <w:abstractNum w:abstractNumId="16" w15:restartNumberingAfterBreak="0">
    <w:nsid w:val="6648141A"/>
    <w:multiLevelType w:val="hybridMultilevel"/>
    <w:tmpl w:val="B158F428"/>
    <w:lvl w:ilvl="0" w:tplc="5F7C8C76">
      <w:numFmt w:val="bullet"/>
      <w:lvlText w:val="•"/>
      <w:lvlJc w:val="left"/>
      <w:pPr>
        <w:ind w:left="86" w:hanging="86"/>
      </w:pPr>
      <w:rPr>
        <w:rFonts w:hint="default"/>
        <w:w w:val="75"/>
        <w:lang w:val="es-ES" w:eastAsia="es-ES" w:bidi="es-ES"/>
      </w:rPr>
    </w:lvl>
    <w:lvl w:ilvl="1" w:tplc="086EBDDC">
      <w:numFmt w:val="bullet"/>
      <w:lvlText w:val="•"/>
      <w:lvlJc w:val="left"/>
      <w:pPr>
        <w:ind w:left="375" w:hanging="86"/>
      </w:pPr>
      <w:rPr>
        <w:rFonts w:hint="default"/>
        <w:lang w:val="es-ES" w:eastAsia="es-ES" w:bidi="es-ES"/>
      </w:rPr>
    </w:lvl>
    <w:lvl w:ilvl="2" w:tplc="10D2A8BE">
      <w:numFmt w:val="bullet"/>
      <w:lvlText w:val="•"/>
      <w:lvlJc w:val="left"/>
      <w:pPr>
        <w:ind w:left="658" w:hanging="86"/>
      </w:pPr>
      <w:rPr>
        <w:rFonts w:hint="default"/>
        <w:lang w:val="es-ES" w:eastAsia="es-ES" w:bidi="es-ES"/>
      </w:rPr>
    </w:lvl>
    <w:lvl w:ilvl="3" w:tplc="0D2EFE7C">
      <w:numFmt w:val="bullet"/>
      <w:lvlText w:val="•"/>
      <w:lvlJc w:val="left"/>
      <w:pPr>
        <w:ind w:left="940" w:hanging="86"/>
      </w:pPr>
      <w:rPr>
        <w:rFonts w:hint="default"/>
        <w:lang w:val="es-ES" w:eastAsia="es-ES" w:bidi="es-ES"/>
      </w:rPr>
    </w:lvl>
    <w:lvl w:ilvl="4" w:tplc="A5EE2836">
      <w:numFmt w:val="bullet"/>
      <w:lvlText w:val="•"/>
      <w:lvlJc w:val="left"/>
      <w:pPr>
        <w:ind w:left="1223" w:hanging="86"/>
      </w:pPr>
      <w:rPr>
        <w:rFonts w:hint="default"/>
        <w:lang w:val="es-ES" w:eastAsia="es-ES" w:bidi="es-ES"/>
      </w:rPr>
    </w:lvl>
    <w:lvl w:ilvl="5" w:tplc="0A2EDCEC">
      <w:numFmt w:val="bullet"/>
      <w:lvlText w:val="•"/>
      <w:lvlJc w:val="left"/>
      <w:pPr>
        <w:ind w:left="1506" w:hanging="86"/>
      </w:pPr>
      <w:rPr>
        <w:rFonts w:hint="default"/>
        <w:lang w:val="es-ES" w:eastAsia="es-ES" w:bidi="es-ES"/>
      </w:rPr>
    </w:lvl>
    <w:lvl w:ilvl="6" w:tplc="EF9A6A5C">
      <w:numFmt w:val="bullet"/>
      <w:lvlText w:val="•"/>
      <w:lvlJc w:val="left"/>
      <w:pPr>
        <w:ind w:left="1788" w:hanging="86"/>
      </w:pPr>
      <w:rPr>
        <w:rFonts w:hint="default"/>
        <w:lang w:val="es-ES" w:eastAsia="es-ES" w:bidi="es-ES"/>
      </w:rPr>
    </w:lvl>
    <w:lvl w:ilvl="7" w:tplc="DA7A2FF4">
      <w:numFmt w:val="bullet"/>
      <w:lvlText w:val="•"/>
      <w:lvlJc w:val="left"/>
      <w:pPr>
        <w:ind w:left="2071" w:hanging="86"/>
      </w:pPr>
      <w:rPr>
        <w:rFonts w:hint="default"/>
        <w:lang w:val="es-ES" w:eastAsia="es-ES" w:bidi="es-ES"/>
      </w:rPr>
    </w:lvl>
    <w:lvl w:ilvl="8" w:tplc="04CE924E">
      <w:numFmt w:val="bullet"/>
      <w:lvlText w:val="•"/>
      <w:lvlJc w:val="left"/>
      <w:pPr>
        <w:ind w:left="2354" w:hanging="86"/>
      </w:pPr>
      <w:rPr>
        <w:rFonts w:hint="default"/>
        <w:lang w:val="es-ES" w:eastAsia="es-ES" w:bidi="es-ES"/>
      </w:rPr>
    </w:lvl>
  </w:abstractNum>
  <w:abstractNum w:abstractNumId="17" w15:restartNumberingAfterBreak="0">
    <w:nsid w:val="69EF3C7C"/>
    <w:multiLevelType w:val="hybridMultilevel"/>
    <w:tmpl w:val="4AE825AC"/>
    <w:lvl w:ilvl="0" w:tplc="A5564774">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C442F74">
      <w:numFmt w:val="bullet"/>
      <w:lvlText w:val="•"/>
      <w:lvlJc w:val="left"/>
      <w:pPr>
        <w:ind w:left="503" w:hanging="86"/>
      </w:pPr>
      <w:rPr>
        <w:rFonts w:hint="default"/>
        <w:lang w:val="es-ES" w:eastAsia="es-ES" w:bidi="es-ES"/>
      </w:rPr>
    </w:lvl>
    <w:lvl w:ilvl="2" w:tplc="CF14B906">
      <w:numFmt w:val="bullet"/>
      <w:lvlText w:val="•"/>
      <w:lvlJc w:val="left"/>
      <w:pPr>
        <w:ind w:left="746" w:hanging="86"/>
      </w:pPr>
      <w:rPr>
        <w:rFonts w:hint="default"/>
        <w:lang w:val="es-ES" w:eastAsia="es-ES" w:bidi="es-ES"/>
      </w:rPr>
    </w:lvl>
    <w:lvl w:ilvl="3" w:tplc="8D56B8D8">
      <w:numFmt w:val="bullet"/>
      <w:lvlText w:val="•"/>
      <w:lvlJc w:val="left"/>
      <w:pPr>
        <w:ind w:left="989" w:hanging="86"/>
      </w:pPr>
      <w:rPr>
        <w:rFonts w:hint="default"/>
        <w:lang w:val="es-ES" w:eastAsia="es-ES" w:bidi="es-ES"/>
      </w:rPr>
    </w:lvl>
    <w:lvl w:ilvl="4" w:tplc="DC44A2B6">
      <w:numFmt w:val="bullet"/>
      <w:lvlText w:val="•"/>
      <w:lvlJc w:val="left"/>
      <w:pPr>
        <w:ind w:left="1233" w:hanging="86"/>
      </w:pPr>
      <w:rPr>
        <w:rFonts w:hint="default"/>
        <w:lang w:val="es-ES" w:eastAsia="es-ES" w:bidi="es-ES"/>
      </w:rPr>
    </w:lvl>
    <w:lvl w:ilvl="5" w:tplc="9A205BB4">
      <w:numFmt w:val="bullet"/>
      <w:lvlText w:val="•"/>
      <w:lvlJc w:val="left"/>
      <w:pPr>
        <w:ind w:left="1476" w:hanging="86"/>
      </w:pPr>
      <w:rPr>
        <w:rFonts w:hint="default"/>
        <w:lang w:val="es-ES" w:eastAsia="es-ES" w:bidi="es-ES"/>
      </w:rPr>
    </w:lvl>
    <w:lvl w:ilvl="6" w:tplc="9870924A">
      <w:numFmt w:val="bullet"/>
      <w:lvlText w:val="•"/>
      <w:lvlJc w:val="left"/>
      <w:pPr>
        <w:ind w:left="1719" w:hanging="86"/>
      </w:pPr>
      <w:rPr>
        <w:rFonts w:hint="default"/>
        <w:lang w:val="es-ES" w:eastAsia="es-ES" w:bidi="es-ES"/>
      </w:rPr>
    </w:lvl>
    <w:lvl w:ilvl="7" w:tplc="B0C4EDB4">
      <w:numFmt w:val="bullet"/>
      <w:lvlText w:val="•"/>
      <w:lvlJc w:val="left"/>
      <w:pPr>
        <w:ind w:left="1962" w:hanging="86"/>
      </w:pPr>
      <w:rPr>
        <w:rFonts w:hint="default"/>
        <w:lang w:val="es-ES" w:eastAsia="es-ES" w:bidi="es-ES"/>
      </w:rPr>
    </w:lvl>
    <w:lvl w:ilvl="8" w:tplc="D86AF266">
      <w:numFmt w:val="bullet"/>
      <w:lvlText w:val="•"/>
      <w:lvlJc w:val="left"/>
      <w:pPr>
        <w:ind w:left="2206" w:hanging="86"/>
      </w:pPr>
      <w:rPr>
        <w:rFonts w:hint="default"/>
        <w:lang w:val="es-ES" w:eastAsia="es-ES" w:bidi="es-ES"/>
      </w:rPr>
    </w:lvl>
  </w:abstractNum>
  <w:abstractNum w:abstractNumId="18" w15:restartNumberingAfterBreak="0">
    <w:nsid w:val="6AE11681"/>
    <w:multiLevelType w:val="hybridMultilevel"/>
    <w:tmpl w:val="F5880146"/>
    <w:lvl w:ilvl="0" w:tplc="5BD21938">
      <w:numFmt w:val="bullet"/>
      <w:lvlText w:val="•"/>
      <w:lvlJc w:val="left"/>
      <w:pPr>
        <w:ind w:left="206" w:hanging="86"/>
      </w:pPr>
      <w:rPr>
        <w:rFonts w:hint="default"/>
        <w:w w:val="75"/>
        <w:lang w:val="es-ES" w:eastAsia="es-ES" w:bidi="es-ES"/>
      </w:rPr>
    </w:lvl>
    <w:lvl w:ilvl="1" w:tplc="B96E6A2E">
      <w:numFmt w:val="bullet"/>
      <w:lvlText w:val="•"/>
      <w:lvlJc w:val="left"/>
      <w:pPr>
        <w:ind w:left="483" w:hanging="86"/>
      </w:pPr>
      <w:rPr>
        <w:rFonts w:hint="default"/>
        <w:lang w:val="es-ES" w:eastAsia="es-ES" w:bidi="es-ES"/>
      </w:rPr>
    </w:lvl>
    <w:lvl w:ilvl="2" w:tplc="E2240A6E">
      <w:numFmt w:val="bullet"/>
      <w:lvlText w:val="•"/>
      <w:lvlJc w:val="left"/>
      <w:pPr>
        <w:ind w:left="767" w:hanging="86"/>
      </w:pPr>
      <w:rPr>
        <w:rFonts w:hint="default"/>
        <w:lang w:val="es-ES" w:eastAsia="es-ES" w:bidi="es-ES"/>
      </w:rPr>
    </w:lvl>
    <w:lvl w:ilvl="3" w:tplc="5ACA4C3E">
      <w:numFmt w:val="bullet"/>
      <w:lvlText w:val="•"/>
      <w:lvlJc w:val="left"/>
      <w:pPr>
        <w:ind w:left="1051" w:hanging="86"/>
      </w:pPr>
      <w:rPr>
        <w:rFonts w:hint="default"/>
        <w:lang w:val="es-ES" w:eastAsia="es-ES" w:bidi="es-ES"/>
      </w:rPr>
    </w:lvl>
    <w:lvl w:ilvl="4" w:tplc="36A013FE">
      <w:numFmt w:val="bullet"/>
      <w:lvlText w:val="•"/>
      <w:lvlJc w:val="left"/>
      <w:pPr>
        <w:ind w:left="1335" w:hanging="86"/>
      </w:pPr>
      <w:rPr>
        <w:rFonts w:hint="default"/>
        <w:lang w:val="es-ES" w:eastAsia="es-ES" w:bidi="es-ES"/>
      </w:rPr>
    </w:lvl>
    <w:lvl w:ilvl="5" w:tplc="3B42D8A6">
      <w:numFmt w:val="bullet"/>
      <w:lvlText w:val="•"/>
      <w:lvlJc w:val="left"/>
      <w:pPr>
        <w:ind w:left="1619" w:hanging="86"/>
      </w:pPr>
      <w:rPr>
        <w:rFonts w:hint="default"/>
        <w:lang w:val="es-ES" w:eastAsia="es-ES" w:bidi="es-ES"/>
      </w:rPr>
    </w:lvl>
    <w:lvl w:ilvl="6" w:tplc="130E8240">
      <w:numFmt w:val="bullet"/>
      <w:lvlText w:val="•"/>
      <w:lvlJc w:val="left"/>
      <w:pPr>
        <w:ind w:left="1903" w:hanging="86"/>
      </w:pPr>
      <w:rPr>
        <w:rFonts w:hint="default"/>
        <w:lang w:val="es-ES" w:eastAsia="es-ES" w:bidi="es-ES"/>
      </w:rPr>
    </w:lvl>
    <w:lvl w:ilvl="7" w:tplc="525873FE">
      <w:numFmt w:val="bullet"/>
      <w:lvlText w:val="•"/>
      <w:lvlJc w:val="left"/>
      <w:pPr>
        <w:ind w:left="2187" w:hanging="86"/>
      </w:pPr>
      <w:rPr>
        <w:rFonts w:hint="default"/>
        <w:lang w:val="es-ES" w:eastAsia="es-ES" w:bidi="es-ES"/>
      </w:rPr>
    </w:lvl>
    <w:lvl w:ilvl="8" w:tplc="6420978C">
      <w:numFmt w:val="bullet"/>
      <w:lvlText w:val="•"/>
      <w:lvlJc w:val="left"/>
      <w:pPr>
        <w:ind w:left="2471" w:hanging="86"/>
      </w:pPr>
      <w:rPr>
        <w:rFonts w:hint="default"/>
        <w:lang w:val="es-ES" w:eastAsia="es-ES" w:bidi="es-ES"/>
      </w:rPr>
    </w:lvl>
  </w:abstractNum>
  <w:abstractNum w:abstractNumId="19" w15:restartNumberingAfterBreak="0">
    <w:nsid w:val="6C387021"/>
    <w:multiLevelType w:val="hybridMultilevel"/>
    <w:tmpl w:val="C2A01716"/>
    <w:lvl w:ilvl="0" w:tplc="2F507F48">
      <w:numFmt w:val="bullet"/>
      <w:lvlText w:val="•"/>
      <w:lvlJc w:val="left"/>
      <w:pPr>
        <w:ind w:left="192" w:hanging="86"/>
      </w:pPr>
      <w:rPr>
        <w:rFonts w:ascii="Avenir LT Std 55 Roman" w:eastAsia="Avenir LT Std 55 Roman" w:hAnsi="Avenir LT Std 55 Roman" w:cs="Avenir LT Std 55 Roman" w:hint="default"/>
        <w:w w:val="75"/>
        <w:sz w:val="18"/>
        <w:szCs w:val="18"/>
        <w:lang w:val="es-ES" w:eastAsia="es-ES" w:bidi="es-ES"/>
      </w:rPr>
    </w:lvl>
    <w:lvl w:ilvl="1" w:tplc="4F9EC588">
      <w:numFmt w:val="bullet"/>
      <w:lvlText w:val="•"/>
      <w:lvlJc w:val="left"/>
      <w:pPr>
        <w:ind w:left="482" w:hanging="86"/>
      </w:pPr>
      <w:rPr>
        <w:rFonts w:hint="default"/>
        <w:lang w:val="es-ES" w:eastAsia="es-ES" w:bidi="es-ES"/>
      </w:rPr>
    </w:lvl>
    <w:lvl w:ilvl="2" w:tplc="AD182582">
      <w:numFmt w:val="bullet"/>
      <w:lvlText w:val="•"/>
      <w:lvlJc w:val="left"/>
      <w:pPr>
        <w:ind w:left="765" w:hanging="86"/>
      </w:pPr>
      <w:rPr>
        <w:rFonts w:hint="default"/>
        <w:lang w:val="es-ES" w:eastAsia="es-ES" w:bidi="es-ES"/>
      </w:rPr>
    </w:lvl>
    <w:lvl w:ilvl="3" w:tplc="726895AE">
      <w:numFmt w:val="bullet"/>
      <w:lvlText w:val="•"/>
      <w:lvlJc w:val="left"/>
      <w:pPr>
        <w:ind w:left="1047" w:hanging="86"/>
      </w:pPr>
      <w:rPr>
        <w:rFonts w:hint="default"/>
        <w:lang w:val="es-ES" w:eastAsia="es-ES" w:bidi="es-ES"/>
      </w:rPr>
    </w:lvl>
    <w:lvl w:ilvl="4" w:tplc="ADE2352E">
      <w:numFmt w:val="bullet"/>
      <w:lvlText w:val="•"/>
      <w:lvlJc w:val="left"/>
      <w:pPr>
        <w:ind w:left="1330" w:hanging="86"/>
      </w:pPr>
      <w:rPr>
        <w:rFonts w:hint="default"/>
        <w:lang w:val="es-ES" w:eastAsia="es-ES" w:bidi="es-ES"/>
      </w:rPr>
    </w:lvl>
    <w:lvl w:ilvl="5" w:tplc="81088D68">
      <w:numFmt w:val="bullet"/>
      <w:lvlText w:val="•"/>
      <w:lvlJc w:val="left"/>
      <w:pPr>
        <w:ind w:left="1612" w:hanging="86"/>
      </w:pPr>
      <w:rPr>
        <w:rFonts w:hint="default"/>
        <w:lang w:val="es-ES" w:eastAsia="es-ES" w:bidi="es-ES"/>
      </w:rPr>
    </w:lvl>
    <w:lvl w:ilvl="6" w:tplc="3DA68968">
      <w:numFmt w:val="bullet"/>
      <w:lvlText w:val="•"/>
      <w:lvlJc w:val="left"/>
      <w:pPr>
        <w:ind w:left="1895" w:hanging="86"/>
      </w:pPr>
      <w:rPr>
        <w:rFonts w:hint="default"/>
        <w:lang w:val="es-ES" w:eastAsia="es-ES" w:bidi="es-ES"/>
      </w:rPr>
    </w:lvl>
    <w:lvl w:ilvl="7" w:tplc="DCEAA814">
      <w:numFmt w:val="bullet"/>
      <w:lvlText w:val="•"/>
      <w:lvlJc w:val="left"/>
      <w:pPr>
        <w:ind w:left="2177" w:hanging="86"/>
      </w:pPr>
      <w:rPr>
        <w:rFonts w:hint="default"/>
        <w:lang w:val="es-ES" w:eastAsia="es-ES" w:bidi="es-ES"/>
      </w:rPr>
    </w:lvl>
    <w:lvl w:ilvl="8" w:tplc="AE244248">
      <w:numFmt w:val="bullet"/>
      <w:lvlText w:val="•"/>
      <w:lvlJc w:val="left"/>
      <w:pPr>
        <w:ind w:left="2460" w:hanging="86"/>
      </w:pPr>
      <w:rPr>
        <w:rFonts w:hint="default"/>
        <w:lang w:val="es-ES" w:eastAsia="es-ES" w:bidi="es-ES"/>
      </w:rPr>
    </w:lvl>
  </w:abstractNum>
  <w:abstractNum w:abstractNumId="20" w15:restartNumberingAfterBreak="0">
    <w:nsid w:val="762E1475"/>
    <w:multiLevelType w:val="hybridMultilevel"/>
    <w:tmpl w:val="04187574"/>
    <w:lvl w:ilvl="0" w:tplc="7AF0E7F6">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4D3A0326">
      <w:numFmt w:val="bullet"/>
      <w:lvlText w:val="•"/>
      <w:lvlJc w:val="left"/>
      <w:pPr>
        <w:ind w:left="687" w:hanging="86"/>
      </w:pPr>
      <w:rPr>
        <w:rFonts w:hint="default"/>
        <w:lang w:val="es-ES" w:eastAsia="es-ES" w:bidi="es-ES"/>
      </w:rPr>
    </w:lvl>
    <w:lvl w:ilvl="2" w:tplc="0DB2E868">
      <w:numFmt w:val="bullet"/>
      <w:lvlText w:val="•"/>
      <w:lvlJc w:val="left"/>
      <w:pPr>
        <w:ind w:left="935" w:hanging="86"/>
      </w:pPr>
      <w:rPr>
        <w:rFonts w:hint="default"/>
        <w:lang w:val="es-ES" w:eastAsia="es-ES" w:bidi="es-ES"/>
      </w:rPr>
    </w:lvl>
    <w:lvl w:ilvl="3" w:tplc="704A61DC">
      <w:numFmt w:val="bullet"/>
      <w:lvlText w:val="•"/>
      <w:lvlJc w:val="left"/>
      <w:pPr>
        <w:ind w:left="1183" w:hanging="86"/>
      </w:pPr>
      <w:rPr>
        <w:rFonts w:hint="default"/>
        <w:lang w:val="es-ES" w:eastAsia="es-ES" w:bidi="es-ES"/>
      </w:rPr>
    </w:lvl>
    <w:lvl w:ilvl="4" w:tplc="B49073FE">
      <w:numFmt w:val="bullet"/>
      <w:lvlText w:val="•"/>
      <w:lvlJc w:val="left"/>
      <w:pPr>
        <w:ind w:left="1431" w:hanging="86"/>
      </w:pPr>
      <w:rPr>
        <w:rFonts w:hint="default"/>
        <w:lang w:val="es-ES" w:eastAsia="es-ES" w:bidi="es-ES"/>
      </w:rPr>
    </w:lvl>
    <w:lvl w:ilvl="5" w:tplc="50C8959C">
      <w:numFmt w:val="bullet"/>
      <w:lvlText w:val="•"/>
      <w:lvlJc w:val="left"/>
      <w:pPr>
        <w:ind w:left="1679" w:hanging="86"/>
      </w:pPr>
      <w:rPr>
        <w:rFonts w:hint="default"/>
        <w:lang w:val="es-ES" w:eastAsia="es-ES" w:bidi="es-ES"/>
      </w:rPr>
    </w:lvl>
    <w:lvl w:ilvl="6" w:tplc="0FBA9B6A">
      <w:numFmt w:val="bullet"/>
      <w:lvlText w:val="•"/>
      <w:lvlJc w:val="left"/>
      <w:pPr>
        <w:ind w:left="1927" w:hanging="86"/>
      </w:pPr>
      <w:rPr>
        <w:rFonts w:hint="default"/>
        <w:lang w:val="es-ES" w:eastAsia="es-ES" w:bidi="es-ES"/>
      </w:rPr>
    </w:lvl>
    <w:lvl w:ilvl="7" w:tplc="B8FE876A">
      <w:numFmt w:val="bullet"/>
      <w:lvlText w:val="•"/>
      <w:lvlJc w:val="left"/>
      <w:pPr>
        <w:ind w:left="2175" w:hanging="86"/>
      </w:pPr>
      <w:rPr>
        <w:rFonts w:hint="default"/>
        <w:lang w:val="es-ES" w:eastAsia="es-ES" w:bidi="es-ES"/>
      </w:rPr>
    </w:lvl>
    <w:lvl w:ilvl="8" w:tplc="917002E0">
      <w:numFmt w:val="bullet"/>
      <w:lvlText w:val="•"/>
      <w:lvlJc w:val="left"/>
      <w:pPr>
        <w:ind w:left="2423" w:hanging="86"/>
      </w:pPr>
      <w:rPr>
        <w:rFonts w:hint="default"/>
        <w:lang w:val="es-ES" w:eastAsia="es-ES" w:bidi="es-ES"/>
      </w:rPr>
    </w:lvl>
  </w:abstractNum>
  <w:abstractNum w:abstractNumId="21" w15:restartNumberingAfterBreak="0">
    <w:nsid w:val="7F1105A8"/>
    <w:multiLevelType w:val="hybridMultilevel"/>
    <w:tmpl w:val="3E384A94"/>
    <w:lvl w:ilvl="0" w:tplc="68B69D4C">
      <w:numFmt w:val="bullet"/>
      <w:lvlText w:val="•"/>
      <w:lvlJc w:val="left"/>
      <w:pPr>
        <w:ind w:left="192" w:hanging="86"/>
      </w:pPr>
      <w:rPr>
        <w:rFonts w:hint="default"/>
        <w:w w:val="75"/>
        <w:lang w:val="es-ES" w:eastAsia="es-ES" w:bidi="es-ES"/>
      </w:rPr>
    </w:lvl>
    <w:lvl w:ilvl="1" w:tplc="0FA228A4">
      <w:numFmt w:val="bullet"/>
      <w:lvlText w:val="•"/>
      <w:lvlJc w:val="left"/>
      <w:pPr>
        <w:ind w:left="447" w:hanging="86"/>
      </w:pPr>
      <w:rPr>
        <w:rFonts w:hint="default"/>
        <w:lang w:val="es-ES" w:eastAsia="es-ES" w:bidi="es-ES"/>
      </w:rPr>
    </w:lvl>
    <w:lvl w:ilvl="2" w:tplc="9F3A0408">
      <w:numFmt w:val="bullet"/>
      <w:lvlText w:val="•"/>
      <w:lvlJc w:val="left"/>
      <w:pPr>
        <w:ind w:left="694" w:hanging="86"/>
      </w:pPr>
      <w:rPr>
        <w:rFonts w:hint="default"/>
        <w:lang w:val="es-ES" w:eastAsia="es-ES" w:bidi="es-ES"/>
      </w:rPr>
    </w:lvl>
    <w:lvl w:ilvl="3" w:tplc="0BF2C852">
      <w:numFmt w:val="bullet"/>
      <w:lvlText w:val="•"/>
      <w:lvlJc w:val="left"/>
      <w:pPr>
        <w:ind w:left="942" w:hanging="86"/>
      </w:pPr>
      <w:rPr>
        <w:rFonts w:hint="default"/>
        <w:lang w:val="es-ES" w:eastAsia="es-ES" w:bidi="es-ES"/>
      </w:rPr>
    </w:lvl>
    <w:lvl w:ilvl="4" w:tplc="785CDF8E">
      <w:numFmt w:val="bullet"/>
      <w:lvlText w:val="•"/>
      <w:lvlJc w:val="left"/>
      <w:pPr>
        <w:ind w:left="1189" w:hanging="86"/>
      </w:pPr>
      <w:rPr>
        <w:rFonts w:hint="default"/>
        <w:lang w:val="es-ES" w:eastAsia="es-ES" w:bidi="es-ES"/>
      </w:rPr>
    </w:lvl>
    <w:lvl w:ilvl="5" w:tplc="E10C471E">
      <w:numFmt w:val="bullet"/>
      <w:lvlText w:val="•"/>
      <w:lvlJc w:val="left"/>
      <w:pPr>
        <w:ind w:left="1437" w:hanging="86"/>
      </w:pPr>
      <w:rPr>
        <w:rFonts w:hint="default"/>
        <w:lang w:val="es-ES" w:eastAsia="es-ES" w:bidi="es-ES"/>
      </w:rPr>
    </w:lvl>
    <w:lvl w:ilvl="6" w:tplc="BA56277A">
      <w:numFmt w:val="bullet"/>
      <w:lvlText w:val="•"/>
      <w:lvlJc w:val="left"/>
      <w:pPr>
        <w:ind w:left="1684" w:hanging="86"/>
      </w:pPr>
      <w:rPr>
        <w:rFonts w:hint="default"/>
        <w:lang w:val="es-ES" w:eastAsia="es-ES" w:bidi="es-ES"/>
      </w:rPr>
    </w:lvl>
    <w:lvl w:ilvl="7" w:tplc="E7D0BF54">
      <w:numFmt w:val="bullet"/>
      <w:lvlText w:val="•"/>
      <w:lvlJc w:val="left"/>
      <w:pPr>
        <w:ind w:left="1932" w:hanging="86"/>
      </w:pPr>
      <w:rPr>
        <w:rFonts w:hint="default"/>
        <w:lang w:val="es-ES" w:eastAsia="es-ES" w:bidi="es-ES"/>
      </w:rPr>
    </w:lvl>
    <w:lvl w:ilvl="8" w:tplc="7B2A71F4">
      <w:numFmt w:val="bullet"/>
      <w:lvlText w:val="•"/>
      <w:lvlJc w:val="left"/>
      <w:pPr>
        <w:ind w:left="2179" w:hanging="86"/>
      </w:pPr>
      <w:rPr>
        <w:rFonts w:hint="default"/>
        <w:lang w:val="es-ES" w:eastAsia="es-ES" w:bidi="es-ES"/>
      </w:rPr>
    </w:lvl>
  </w:abstractNum>
  <w:abstractNum w:abstractNumId="22" w15:restartNumberingAfterBreak="0">
    <w:nsid w:val="7FC15675"/>
    <w:multiLevelType w:val="hybridMultilevel"/>
    <w:tmpl w:val="091CE514"/>
    <w:lvl w:ilvl="0" w:tplc="E7F687A2">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EF8DF12">
      <w:numFmt w:val="bullet"/>
      <w:lvlText w:val="•"/>
      <w:lvlJc w:val="left"/>
      <w:pPr>
        <w:ind w:left="503" w:hanging="86"/>
      </w:pPr>
      <w:rPr>
        <w:rFonts w:hint="default"/>
        <w:lang w:val="es-ES" w:eastAsia="es-ES" w:bidi="es-ES"/>
      </w:rPr>
    </w:lvl>
    <w:lvl w:ilvl="2" w:tplc="59B290F2">
      <w:numFmt w:val="bullet"/>
      <w:lvlText w:val="•"/>
      <w:lvlJc w:val="left"/>
      <w:pPr>
        <w:ind w:left="746" w:hanging="86"/>
      </w:pPr>
      <w:rPr>
        <w:rFonts w:hint="default"/>
        <w:lang w:val="es-ES" w:eastAsia="es-ES" w:bidi="es-ES"/>
      </w:rPr>
    </w:lvl>
    <w:lvl w:ilvl="3" w:tplc="2AC06064">
      <w:numFmt w:val="bullet"/>
      <w:lvlText w:val="•"/>
      <w:lvlJc w:val="left"/>
      <w:pPr>
        <w:ind w:left="989" w:hanging="86"/>
      </w:pPr>
      <w:rPr>
        <w:rFonts w:hint="default"/>
        <w:lang w:val="es-ES" w:eastAsia="es-ES" w:bidi="es-ES"/>
      </w:rPr>
    </w:lvl>
    <w:lvl w:ilvl="4" w:tplc="33F212F0">
      <w:numFmt w:val="bullet"/>
      <w:lvlText w:val="•"/>
      <w:lvlJc w:val="left"/>
      <w:pPr>
        <w:ind w:left="1233" w:hanging="86"/>
      </w:pPr>
      <w:rPr>
        <w:rFonts w:hint="default"/>
        <w:lang w:val="es-ES" w:eastAsia="es-ES" w:bidi="es-ES"/>
      </w:rPr>
    </w:lvl>
    <w:lvl w:ilvl="5" w:tplc="CF6E4F6C">
      <w:numFmt w:val="bullet"/>
      <w:lvlText w:val="•"/>
      <w:lvlJc w:val="left"/>
      <w:pPr>
        <w:ind w:left="1476" w:hanging="86"/>
      </w:pPr>
      <w:rPr>
        <w:rFonts w:hint="default"/>
        <w:lang w:val="es-ES" w:eastAsia="es-ES" w:bidi="es-ES"/>
      </w:rPr>
    </w:lvl>
    <w:lvl w:ilvl="6" w:tplc="79BCB51A">
      <w:numFmt w:val="bullet"/>
      <w:lvlText w:val="•"/>
      <w:lvlJc w:val="left"/>
      <w:pPr>
        <w:ind w:left="1719" w:hanging="86"/>
      </w:pPr>
      <w:rPr>
        <w:rFonts w:hint="default"/>
        <w:lang w:val="es-ES" w:eastAsia="es-ES" w:bidi="es-ES"/>
      </w:rPr>
    </w:lvl>
    <w:lvl w:ilvl="7" w:tplc="5AD867DA">
      <w:numFmt w:val="bullet"/>
      <w:lvlText w:val="•"/>
      <w:lvlJc w:val="left"/>
      <w:pPr>
        <w:ind w:left="1962" w:hanging="86"/>
      </w:pPr>
      <w:rPr>
        <w:rFonts w:hint="default"/>
        <w:lang w:val="es-ES" w:eastAsia="es-ES" w:bidi="es-ES"/>
      </w:rPr>
    </w:lvl>
    <w:lvl w:ilvl="8" w:tplc="AFEEF0B6">
      <w:numFmt w:val="bullet"/>
      <w:lvlText w:val="•"/>
      <w:lvlJc w:val="left"/>
      <w:pPr>
        <w:ind w:left="2206" w:hanging="86"/>
      </w:pPr>
      <w:rPr>
        <w:rFonts w:hint="default"/>
        <w:lang w:val="es-ES" w:eastAsia="es-ES" w:bidi="es-ES"/>
      </w:rPr>
    </w:lvl>
  </w:abstractNum>
  <w:num w:numId="1" w16cid:durableId="1135173806">
    <w:abstractNumId w:val="8"/>
  </w:num>
  <w:num w:numId="2" w16cid:durableId="988022401">
    <w:abstractNumId w:val="12"/>
  </w:num>
  <w:num w:numId="3" w16cid:durableId="1076971905">
    <w:abstractNumId w:val="3"/>
  </w:num>
  <w:num w:numId="4" w16cid:durableId="206451071">
    <w:abstractNumId w:val="22"/>
  </w:num>
  <w:num w:numId="5" w16cid:durableId="553933158">
    <w:abstractNumId w:val="17"/>
  </w:num>
  <w:num w:numId="6" w16cid:durableId="1602494783">
    <w:abstractNumId w:val="16"/>
  </w:num>
  <w:num w:numId="7" w16cid:durableId="864564086">
    <w:abstractNumId w:val="9"/>
  </w:num>
  <w:num w:numId="8" w16cid:durableId="1888563989">
    <w:abstractNumId w:val="21"/>
  </w:num>
  <w:num w:numId="9" w16cid:durableId="1803108674">
    <w:abstractNumId w:val="15"/>
  </w:num>
  <w:num w:numId="10" w16cid:durableId="883253469">
    <w:abstractNumId w:val="6"/>
  </w:num>
  <w:num w:numId="11" w16cid:durableId="1130703921">
    <w:abstractNumId w:val="20"/>
  </w:num>
  <w:num w:numId="12" w16cid:durableId="366296534">
    <w:abstractNumId w:val="0"/>
  </w:num>
  <w:num w:numId="13" w16cid:durableId="2016880119">
    <w:abstractNumId w:val="13"/>
  </w:num>
  <w:num w:numId="14" w16cid:durableId="593325497">
    <w:abstractNumId w:val="2"/>
  </w:num>
  <w:num w:numId="15" w16cid:durableId="794836781">
    <w:abstractNumId w:val="5"/>
  </w:num>
  <w:num w:numId="16" w16cid:durableId="1390113471">
    <w:abstractNumId w:val="10"/>
  </w:num>
  <w:num w:numId="17" w16cid:durableId="1599210806">
    <w:abstractNumId w:val="11"/>
  </w:num>
  <w:num w:numId="18" w16cid:durableId="552928928">
    <w:abstractNumId w:val="14"/>
  </w:num>
  <w:num w:numId="19" w16cid:durableId="1641493085">
    <w:abstractNumId w:val="1"/>
  </w:num>
  <w:num w:numId="20" w16cid:durableId="1778059911">
    <w:abstractNumId w:val="7"/>
  </w:num>
  <w:num w:numId="21" w16cid:durableId="210852117">
    <w:abstractNumId w:val="18"/>
  </w:num>
  <w:num w:numId="22" w16cid:durableId="862938572">
    <w:abstractNumId w:val="4"/>
  </w:num>
  <w:num w:numId="23" w16cid:durableId="21124304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6D1"/>
    <w:rsid w:val="0000022F"/>
    <w:rsid w:val="000061F9"/>
    <w:rsid w:val="0003359D"/>
    <w:rsid w:val="00060C25"/>
    <w:rsid w:val="0008767C"/>
    <w:rsid w:val="000954A1"/>
    <w:rsid w:val="000A2DAA"/>
    <w:rsid w:val="000A6559"/>
    <w:rsid w:val="000C0D2A"/>
    <w:rsid w:val="000C527C"/>
    <w:rsid w:val="000F77EB"/>
    <w:rsid w:val="001140E9"/>
    <w:rsid w:val="00123755"/>
    <w:rsid w:val="001337CE"/>
    <w:rsid w:val="001374D3"/>
    <w:rsid w:val="00173205"/>
    <w:rsid w:val="00174B9C"/>
    <w:rsid w:val="0018209D"/>
    <w:rsid w:val="001E58A4"/>
    <w:rsid w:val="001E6A85"/>
    <w:rsid w:val="001E7AC0"/>
    <w:rsid w:val="001E7FCA"/>
    <w:rsid w:val="00201DC5"/>
    <w:rsid w:val="002154AD"/>
    <w:rsid w:val="002202CA"/>
    <w:rsid w:val="00223E5E"/>
    <w:rsid w:val="00230A66"/>
    <w:rsid w:val="00254262"/>
    <w:rsid w:val="0026329F"/>
    <w:rsid w:val="00265820"/>
    <w:rsid w:val="002A6FA5"/>
    <w:rsid w:val="002D4564"/>
    <w:rsid w:val="002D4B89"/>
    <w:rsid w:val="003064D5"/>
    <w:rsid w:val="00311589"/>
    <w:rsid w:val="003151CF"/>
    <w:rsid w:val="00325BD6"/>
    <w:rsid w:val="003464DB"/>
    <w:rsid w:val="003922B9"/>
    <w:rsid w:val="003C4693"/>
    <w:rsid w:val="003E445B"/>
    <w:rsid w:val="00402288"/>
    <w:rsid w:val="00411BCF"/>
    <w:rsid w:val="00413CCD"/>
    <w:rsid w:val="0043346A"/>
    <w:rsid w:val="004349FC"/>
    <w:rsid w:val="00435469"/>
    <w:rsid w:val="00442286"/>
    <w:rsid w:val="0045690C"/>
    <w:rsid w:val="00460FFE"/>
    <w:rsid w:val="00467426"/>
    <w:rsid w:val="00472359"/>
    <w:rsid w:val="00487687"/>
    <w:rsid w:val="00487A3B"/>
    <w:rsid w:val="00495973"/>
    <w:rsid w:val="0049775D"/>
    <w:rsid w:val="004A5B62"/>
    <w:rsid w:val="004C08F9"/>
    <w:rsid w:val="004C42ED"/>
    <w:rsid w:val="004D197D"/>
    <w:rsid w:val="004D6E4E"/>
    <w:rsid w:val="00502D64"/>
    <w:rsid w:val="00530642"/>
    <w:rsid w:val="00547583"/>
    <w:rsid w:val="00547E14"/>
    <w:rsid w:val="00551346"/>
    <w:rsid w:val="00571FC7"/>
    <w:rsid w:val="00572744"/>
    <w:rsid w:val="005752E3"/>
    <w:rsid w:val="005836FE"/>
    <w:rsid w:val="00593A42"/>
    <w:rsid w:val="005B3A3F"/>
    <w:rsid w:val="005B4152"/>
    <w:rsid w:val="005C074F"/>
    <w:rsid w:val="005C29DB"/>
    <w:rsid w:val="005D53A3"/>
    <w:rsid w:val="00613C0D"/>
    <w:rsid w:val="006256CC"/>
    <w:rsid w:val="00625981"/>
    <w:rsid w:val="0064069B"/>
    <w:rsid w:val="00651303"/>
    <w:rsid w:val="0066544A"/>
    <w:rsid w:val="00681C14"/>
    <w:rsid w:val="0069592A"/>
    <w:rsid w:val="006B6135"/>
    <w:rsid w:val="006C214D"/>
    <w:rsid w:val="006E0067"/>
    <w:rsid w:val="006E408B"/>
    <w:rsid w:val="006F303C"/>
    <w:rsid w:val="006F5B19"/>
    <w:rsid w:val="006F5CA8"/>
    <w:rsid w:val="006F667E"/>
    <w:rsid w:val="00701758"/>
    <w:rsid w:val="00735F4B"/>
    <w:rsid w:val="00736E5C"/>
    <w:rsid w:val="00741913"/>
    <w:rsid w:val="0074254D"/>
    <w:rsid w:val="007452AE"/>
    <w:rsid w:val="007513CA"/>
    <w:rsid w:val="00760B26"/>
    <w:rsid w:val="00767AF0"/>
    <w:rsid w:val="007764C3"/>
    <w:rsid w:val="00783972"/>
    <w:rsid w:val="007B08CC"/>
    <w:rsid w:val="007F2A1A"/>
    <w:rsid w:val="007F477B"/>
    <w:rsid w:val="007F68E1"/>
    <w:rsid w:val="008026D1"/>
    <w:rsid w:val="00805FE1"/>
    <w:rsid w:val="008069B8"/>
    <w:rsid w:val="00820966"/>
    <w:rsid w:val="00827726"/>
    <w:rsid w:val="008279AF"/>
    <w:rsid w:val="00857A6B"/>
    <w:rsid w:val="008631A4"/>
    <w:rsid w:val="008916BD"/>
    <w:rsid w:val="00891D63"/>
    <w:rsid w:val="008B0ABD"/>
    <w:rsid w:val="0091721B"/>
    <w:rsid w:val="009227F2"/>
    <w:rsid w:val="009348D7"/>
    <w:rsid w:val="00953064"/>
    <w:rsid w:val="00954353"/>
    <w:rsid w:val="009722E2"/>
    <w:rsid w:val="00972B38"/>
    <w:rsid w:val="00980C03"/>
    <w:rsid w:val="00981951"/>
    <w:rsid w:val="00990B49"/>
    <w:rsid w:val="00990E6F"/>
    <w:rsid w:val="00996FC0"/>
    <w:rsid w:val="009A5549"/>
    <w:rsid w:val="009C0116"/>
    <w:rsid w:val="009C2EEF"/>
    <w:rsid w:val="009E60EB"/>
    <w:rsid w:val="009F2310"/>
    <w:rsid w:val="00A00696"/>
    <w:rsid w:val="00A127C9"/>
    <w:rsid w:val="00A15F27"/>
    <w:rsid w:val="00A22D54"/>
    <w:rsid w:val="00A30373"/>
    <w:rsid w:val="00A34E34"/>
    <w:rsid w:val="00A67CEE"/>
    <w:rsid w:val="00A72FBD"/>
    <w:rsid w:val="00A84F47"/>
    <w:rsid w:val="00AB1FD6"/>
    <w:rsid w:val="00AC1367"/>
    <w:rsid w:val="00AE516D"/>
    <w:rsid w:val="00B1763D"/>
    <w:rsid w:val="00B405F9"/>
    <w:rsid w:val="00B502FE"/>
    <w:rsid w:val="00B65A9D"/>
    <w:rsid w:val="00B65DC5"/>
    <w:rsid w:val="00B804C7"/>
    <w:rsid w:val="00B80668"/>
    <w:rsid w:val="00B935E6"/>
    <w:rsid w:val="00B9497C"/>
    <w:rsid w:val="00BC01E5"/>
    <w:rsid w:val="00BC5C28"/>
    <w:rsid w:val="00BE78DE"/>
    <w:rsid w:val="00BE7A1E"/>
    <w:rsid w:val="00C27EE9"/>
    <w:rsid w:val="00C348B0"/>
    <w:rsid w:val="00C4567A"/>
    <w:rsid w:val="00C740A4"/>
    <w:rsid w:val="00C7540C"/>
    <w:rsid w:val="00C8273A"/>
    <w:rsid w:val="00CA7BBE"/>
    <w:rsid w:val="00CB71BD"/>
    <w:rsid w:val="00D064BC"/>
    <w:rsid w:val="00D06B9E"/>
    <w:rsid w:val="00D8085C"/>
    <w:rsid w:val="00D97609"/>
    <w:rsid w:val="00DA15A9"/>
    <w:rsid w:val="00DA68CA"/>
    <w:rsid w:val="00DC3AE1"/>
    <w:rsid w:val="00DE39F8"/>
    <w:rsid w:val="00DF072B"/>
    <w:rsid w:val="00DF1136"/>
    <w:rsid w:val="00E01DDA"/>
    <w:rsid w:val="00E36F84"/>
    <w:rsid w:val="00E45B49"/>
    <w:rsid w:val="00E51240"/>
    <w:rsid w:val="00E52CF3"/>
    <w:rsid w:val="00E67A3C"/>
    <w:rsid w:val="00E759BB"/>
    <w:rsid w:val="00E82BA9"/>
    <w:rsid w:val="00E97915"/>
    <w:rsid w:val="00EA0722"/>
    <w:rsid w:val="00EB57C3"/>
    <w:rsid w:val="00EC3663"/>
    <w:rsid w:val="00EC4667"/>
    <w:rsid w:val="00ED7CED"/>
    <w:rsid w:val="00EE4B1C"/>
    <w:rsid w:val="00F16E95"/>
    <w:rsid w:val="00F22871"/>
    <w:rsid w:val="00F4293D"/>
    <w:rsid w:val="00F45E00"/>
    <w:rsid w:val="00F679B6"/>
    <w:rsid w:val="00F75151"/>
    <w:rsid w:val="00F93DDF"/>
    <w:rsid w:val="00F9448C"/>
    <w:rsid w:val="00FB00C6"/>
    <w:rsid w:val="00FC1629"/>
    <w:rsid w:val="00FC22B0"/>
    <w:rsid w:val="00FD4775"/>
    <w:rsid w:val="00FE3924"/>
    <w:rsid w:val="00FE3CF4"/>
    <w:rsid w:val="00FF3B2E"/>
    <w:rsid w:val="00FF5F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6E62"/>
  <w15:chartTrackingRefBased/>
  <w15:docId w15:val="{11279515-FA7A-4FE8-8AB0-3656CBAF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1"/>
    <w:lsdException w:name="heading 1" w:uiPriority="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8026D1"/>
    <w:pPr>
      <w:widowControl w:val="0"/>
      <w:autoSpaceDE w:val="0"/>
      <w:autoSpaceDN w:val="0"/>
    </w:pPr>
    <w:rPr>
      <w:rFonts w:ascii="Avenir LT Std 35 Light" w:eastAsia="Avenir LT Std 35 Light" w:hAnsi="Avenir LT Std 35 Light" w:cs="Avenir LT Std 35 Light"/>
      <w:sz w:val="22"/>
      <w:szCs w:val="22"/>
      <w:lang w:val="es-ES" w:eastAsia="es-ES" w:bidi="es-ES"/>
    </w:rPr>
  </w:style>
  <w:style w:type="paragraph" w:styleId="Ttulo1">
    <w:name w:val="heading 1"/>
    <w:basedOn w:val="Normal"/>
    <w:link w:val="Ttulo1Car"/>
    <w:uiPriority w:val="1"/>
    <w:rsid w:val="00F45E00"/>
    <w:pPr>
      <w:spacing w:line="191" w:lineRule="exact"/>
      <w:ind w:left="107"/>
      <w:outlineLvl w:val="0"/>
    </w:pPr>
    <w:rPr>
      <w:rFonts w:ascii="Avenir LT Std 55 Roman" w:eastAsia="Avenir LT Std 55 Roman" w:hAnsi="Avenir LT Std 55 Roman" w:cs="Avenir LT Std 55 Roman"/>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uiPriority w:val="1"/>
    <w:rsid w:val="008026D1"/>
    <w:pPr>
      <w:framePr w:wrap="around" w:vAnchor="text" w:hAnchor="text" w:y="1"/>
      <w:pBdr>
        <w:top w:val="single" w:sz="4" w:space="1" w:color="auto"/>
        <w:left w:val="single" w:sz="4" w:space="4" w:color="auto"/>
        <w:bottom w:val="single" w:sz="4" w:space="1" w:color="auto"/>
        <w:right w:val="single" w:sz="4" w:space="4" w:color="auto"/>
      </w:pBdr>
      <w:jc w:val="center"/>
    </w:pPr>
  </w:style>
  <w:style w:type="paragraph" w:styleId="Textoindependiente">
    <w:name w:val="Body Text"/>
    <w:basedOn w:val="Normal"/>
    <w:link w:val="TextoindependienteCar"/>
    <w:uiPriority w:val="1"/>
    <w:rsid w:val="008026D1"/>
    <w:rPr>
      <w:sz w:val="16"/>
      <w:szCs w:val="16"/>
    </w:rPr>
  </w:style>
  <w:style w:type="character" w:customStyle="1" w:styleId="TextoindependienteCar">
    <w:name w:val="Texto independiente Car"/>
    <w:link w:val="Textoindependiente"/>
    <w:uiPriority w:val="1"/>
    <w:rsid w:val="008026D1"/>
    <w:rPr>
      <w:rFonts w:ascii="Avenir LT Std 35 Light" w:eastAsia="Avenir LT Std 35 Light" w:hAnsi="Avenir LT Std 35 Light" w:cs="Avenir LT Std 35 Light"/>
      <w:sz w:val="16"/>
      <w:szCs w:val="16"/>
      <w:lang w:eastAsia="es-ES" w:bidi="es-ES"/>
    </w:rPr>
  </w:style>
  <w:style w:type="paragraph" w:styleId="Prrafodelista">
    <w:name w:val="List Paragraph"/>
    <w:basedOn w:val="Normal"/>
    <w:uiPriority w:val="1"/>
    <w:rsid w:val="008026D1"/>
    <w:pPr>
      <w:ind w:left="215" w:hanging="85"/>
    </w:pPr>
  </w:style>
  <w:style w:type="paragraph" w:customStyle="1" w:styleId="TableParagraph">
    <w:name w:val="Table Paragraph"/>
    <w:basedOn w:val="Normal"/>
    <w:uiPriority w:val="1"/>
    <w:rsid w:val="008026D1"/>
    <w:pPr>
      <w:spacing w:before="26" w:line="171" w:lineRule="exact"/>
      <w:jc w:val="center"/>
    </w:pPr>
    <w:rPr>
      <w:rFonts w:ascii="Avenir LT Std 55 Roman" w:eastAsia="Avenir LT Std 55 Roman" w:hAnsi="Avenir LT Std 55 Roman" w:cs="Avenir LT Std 55 Roman"/>
    </w:rPr>
  </w:style>
  <w:style w:type="paragraph" w:styleId="Encabezado">
    <w:name w:val="header"/>
    <w:basedOn w:val="Normal"/>
    <w:link w:val="EncabezadoCar"/>
    <w:uiPriority w:val="99"/>
    <w:unhideWhenUsed/>
    <w:rsid w:val="0003359D"/>
    <w:pPr>
      <w:tabs>
        <w:tab w:val="center" w:pos="4252"/>
        <w:tab w:val="right" w:pos="8504"/>
      </w:tabs>
    </w:pPr>
  </w:style>
  <w:style w:type="character" w:customStyle="1" w:styleId="EncabezadoCar">
    <w:name w:val="Encabezado Car"/>
    <w:link w:val="Encabezado"/>
    <w:uiPriority w:val="99"/>
    <w:rsid w:val="0003359D"/>
    <w:rPr>
      <w:rFonts w:ascii="Avenir LT Std 35 Light" w:eastAsia="Avenir LT Std 35 Light" w:hAnsi="Avenir LT Std 35 Light" w:cs="Avenir LT Std 35 Light"/>
      <w:lang w:eastAsia="es-ES" w:bidi="es-ES"/>
    </w:rPr>
  </w:style>
  <w:style w:type="paragraph" w:styleId="Piedepgina">
    <w:name w:val="footer"/>
    <w:basedOn w:val="Normal"/>
    <w:link w:val="PiedepginaCar"/>
    <w:uiPriority w:val="99"/>
    <w:unhideWhenUsed/>
    <w:rsid w:val="0003359D"/>
    <w:pPr>
      <w:tabs>
        <w:tab w:val="center" w:pos="4252"/>
        <w:tab w:val="right" w:pos="8504"/>
      </w:tabs>
    </w:pPr>
  </w:style>
  <w:style w:type="character" w:customStyle="1" w:styleId="PiedepginaCar">
    <w:name w:val="Pie de página Car"/>
    <w:link w:val="Piedepgina"/>
    <w:uiPriority w:val="99"/>
    <w:rsid w:val="0003359D"/>
    <w:rPr>
      <w:rFonts w:ascii="Avenir LT Std 35 Light" w:eastAsia="Avenir LT Std 35 Light" w:hAnsi="Avenir LT Std 35 Light" w:cs="Avenir LT Std 35 Light"/>
      <w:lang w:eastAsia="es-ES" w:bidi="es-ES"/>
    </w:rPr>
  </w:style>
  <w:style w:type="character" w:customStyle="1" w:styleId="Ttulo1Car">
    <w:name w:val="Título 1 Car"/>
    <w:link w:val="Ttulo1"/>
    <w:uiPriority w:val="1"/>
    <w:rsid w:val="00F45E00"/>
    <w:rPr>
      <w:rFonts w:ascii="Avenir LT Std 55 Roman" w:eastAsia="Avenir LT Std 55 Roman" w:hAnsi="Avenir LT Std 55 Roman" w:cs="Avenir LT Std 55 Roman"/>
      <w:sz w:val="18"/>
      <w:szCs w:val="18"/>
      <w:lang w:eastAsia="es-ES" w:bidi="es-ES"/>
    </w:rPr>
  </w:style>
  <w:style w:type="paragraph" w:customStyle="1" w:styleId="dia">
    <w:name w:val="dia"/>
    <w:uiPriority w:val="1"/>
    <w:rsid w:val="00C348B0"/>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FB00C6"/>
    <w:pPr>
      <w:spacing w:after="240"/>
      <w:jc w:val="both"/>
    </w:pPr>
    <w:rPr>
      <w:color w:val="3C3C3B"/>
      <w:sz w:val="18"/>
    </w:rPr>
  </w:style>
  <w:style w:type="paragraph" w:customStyle="1" w:styleId="cabeceras">
    <w:name w:val="cabeceras"/>
    <w:basedOn w:val="Textoindependiente"/>
    <w:uiPriority w:val="1"/>
    <w:qFormat/>
    <w:rsid w:val="00FE3924"/>
    <w:pPr>
      <w:spacing w:before="240"/>
      <w:ind w:left="108"/>
      <w:jc w:val="both"/>
    </w:pPr>
    <w:rPr>
      <w:rFonts w:ascii="Avenir LT Std 65 Medium" w:hAnsi="Avenir LT Std 65 Medium"/>
      <w:color w:val="3C3C3B"/>
      <w:w w:val="85"/>
      <w:sz w:val="24"/>
      <w:szCs w:val="20"/>
    </w:rPr>
  </w:style>
  <w:style w:type="paragraph" w:customStyle="1" w:styleId="bolos">
    <w:name w:val="bolos"/>
    <w:basedOn w:val="Prrafodelista"/>
    <w:uiPriority w:val="1"/>
    <w:qFormat/>
    <w:rsid w:val="00FB00C6"/>
    <w:pPr>
      <w:numPr>
        <w:numId w:val="22"/>
      </w:numPr>
      <w:tabs>
        <w:tab w:val="left" w:pos="193"/>
      </w:tabs>
      <w:spacing w:before="8" w:line="216" w:lineRule="auto"/>
      <w:ind w:left="312" w:right="386" w:hanging="85"/>
    </w:pPr>
    <w:rPr>
      <w:sz w:val="18"/>
    </w:rPr>
  </w:style>
  <w:style w:type="paragraph" w:customStyle="1" w:styleId="cabeceras2">
    <w:name w:val="cabeceras 2"/>
    <w:basedOn w:val="cabeceras"/>
    <w:uiPriority w:val="1"/>
    <w:qFormat/>
    <w:rsid w:val="008631A4"/>
    <w:rPr>
      <w:sz w:val="20"/>
    </w:rPr>
  </w:style>
  <w:style w:type="paragraph" w:customStyle="1" w:styleId="CabeceratablashotelesA4VESPAAPORTUGALMARRUECOSINFORMACION">
    <w:name w:val="Cabecera tablas hoteles (A4 V:ESPAÑA PORTUGAL MARRUECOS:INFORMACION)"/>
    <w:basedOn w:val="Normal"/>
    <w:uiPriority w:val="99"/>
    <w:rsid w:val="004D6E4E"/>
    <w:pPr>
      <w:widowControl/>
      <w:adjustRightInd w:val="0"/>
      <w:spacing w:line="140" w:lineRule="atLeast"/>
      <w:ind w:left="28"/>
      <w:jc w:val="center"/>
      <w:textAlignment w:val="center"/>
    </w:pPr>
    <w:rPr>
      <w:rFonts w:ascii="Avenir LT Std 55 Roman" w:eastAsia="Calibri" w:hAnsi="Avenir LT Std 55 Roman" w:cs="Avenir LT Std 55 Roman"/>
      <w:color w:val="000000"/>
      <w:w w:val="75"/>
      <w:sz w:val="15"/>
      <w:szCs w:val="15"/>
      <w:lang w:val="es-ES_tradnl" w:bidi="ar-SA"/>
    </w:rPr>
  </w:style>
  <w:style w:type="paragraph" w:customStyle="1" w:styleId="CiudadeshotelesA4VESPAAPORTUGALMARRUECOSINFORMACION">
    <w:name w:val="Ciudades hoteles (A4 V:ESPAÑA PORTUGAL MARRUECOS:INFORMACION)"/>
    <w:basedOn w:val="Normal"/>
    <w:uiPriority w:val="99"/>
    <w:rsid w:val="004D6E4E"/>
    <w:pPr>
      <w:widowControl/>
      <w:adjustRightInd w:val="0"/>
      <w:spacing w:line="160" w:lineRule="atLeast"/>
      <w:textAlignment w:val="center"/>
    </w:pPr>
    <w:rPr>
      <w:rFonts w:ascii="Avenir LT Std 55 Roman" w:eastAsia="Calibri" w:hAnsi="Avenir LT Std 55 Roman" w:cs="Avenir LT Std 55 Roman"/>
      <w:color w:val="000000"/>
      <w:w w:val="65"/>
      <w:sz w:val="14"/>
      <w:szCs w:val="14"/>
      <w:lang w:val="es-ES_tradnl" w:bidi="ar-SA"/>
    </w:rPr>
  </w:style>
  <w:style w:type="paragraph" w:customStyle="1" w:styleId="HotelesA4VESPAAPORTUGALMARRUECOSINFORMACION">
    <w:name w:val="Hoteles (A4 V:ESPAÑA PORTUGAL MARRUECOS:INFORMACION)"/>
    <w:basedOn w:val="Normal"/>
    <w:uiPriority w:val="99"/>
    <w:rsid w:val="004D6E4E"/>
    <w:pPr>
      <w:widowControl/>
      <w:adjustRightInd w:val="0"/>
      <w:spacing w:line="160" w:lineRule="atLeast"/>
      <w:textAlignment w:val="center"/>
    </w:pPr>
    <w:rPr>
      <w:rFonts w:eastAsia="Calibri"/>
      <w:color w:val="000000"/>
      <w:w w:val="65"/>
      <w:sz w:val="14"/>
      <w:szCs w:val="14"/>
      <w:lang w:val="es-ES_tradnl" w:bidi="ar-SA"/>
    </w:rPr>
  </w:style>
  <w:style w:type="paragraph" w:customStyle="1" w:styleId="Ningnestilodeprrafo">
    <w:name w:val="[Ningún estilo de párrafo]"/>
    <w:rsid w:val="00F679B6"/>
    <w:pPr>
      <w:autoSpaceDE w:val="0"/>
      <w:autoSpaceDN w:val="0"/>
      <w:adjustRightInd w:val="0"/>
      <w:spacing w:line="288" w:lineRule="auto"/>
      <w:textAlignment w:val="center"/>
    </w:pPr>
    <w:rPr>
      <w:rFonts w:ascii="Avenir LT Std 55 Roman" w:hAnsi="Avenir LT Std 55 Roman"/>
      <w:color w:val="000000"/>
      <w:sz w:val="24"/>
      <w:szCs w:val="24"/>
      <w:lang w:val="es-ES_tradnl" w:eastAsia="es-ES"/>
    </w:rPr>
  </w:style>
  <w:style w:type="paragraph" w:customStyle="1" w:styleId="CabeceraspreciosA4VESPAAPORTUGALMARRUECOSPRECIOS">
    <w:name w:val="Cabeceras precios (A4 V:ESPAÑA PORTUGAL MARRUECOS:PRECIOS)"/>
    <w:basedOn w:val="Ningnestilodeprrafo"/>
    <w:uiPriority w:val="99"/>
    <w:rsid w:val="00F679B6"/>
    <w:pPr>
      <w:spacing w:line="140" w:lineRule="atLeast"/>
      <w:jc w:val="center"/>
    </w:pPr>
    <w:rPr>
      <w:rFonts w:cs="Avenir LT Std 55 Roman"/>
      <w:color w:val="FFFFFF"/>
      <w:sz w:val="15"/>
      <w:szCs w:val="15"/>
    </w:rPr>
  </w:style>
  <w:style w:type="paragraph" w:customStyle="1" w:styleId="FechaspreciosA4VESPAAPORTUGALMARRUECOSPRECIOS">
    <w:name w:val="Fechas precios (A4 V:ESPAÑA PORTUGAL MARRUECOS:PRECIOS)"/>
    <w:basedOn w:val="Ningnestilodeprrafo"/>
    <w:uiPriority w:val="99"/>
    <w:rsid w:val="00F679B6"/>
    <w:pPr>
      <w:spacing w:line="160" w:lineRule="atLeast"/>
      <w:jc w:val="center"/>
    </w:pPr>
    <w:rPr>
      <w:rFonts w:ascii="Avenir LT Std 65 Medium" w:hAnsi="Avenir LT Std 65 Medium" w:cs="Avenir LT Std 65 Medium"/>
      <w:w w:val="70"/>
      <w:sz w:val="14"/>
      <w:szCs w:val="14"/>
    </w:rPr>
  </w:style>
  <w:style w:type="paragraph" w:customStyle="1" w:styleId="Prrafobsico">
    <w:name w:val="[Párrafo básico]"/>
    <w:basedOn w:val="Ningnestilodeprrafo"/>
    <w:uiPriority w:val="99"/>
    <w:rsid w:val="00F679B6"/>
    <w:pPr>
      <w:spacing w:after="57" w:line="180" w:lineRule="atLeast"/>
      <w:jc w:val="both"/>
    </w:pPr>
    <w:rPr>
      <w:w w:val="70"/>
      <w:sz w:val="16"/>
      <w:szCs w:val="16"/>
    </w:rPr>
  </w:style>
  <w:style w:type="paragraph" w:customStyle="1" w:styleId="categoriasA4VESPAAPORTUGALMARRUECOSPRECIOS">
    <w:name w:val="categorias (A4 V:ESPAÑA PORTUGAL MARRUECOS:PRECIOS)"/>
    <w:basedOn w:val="Ningnestilodeprrafo"/>
    <w:uiPriority w:val="99"/>
    <w:rsid w:val="00F679B6"/>
    <w:pPr>
      <w:spacing w:line="160" w:lineRule="atLeast"/>
      <w:ind w:left="28"/>
      <w:jc w:val="center"/>
    </w:pPr>
    <w:rPr>
      <w:rFonts w:cs="Avenir LT Std 55 Roman"/>
      <w:w w:val="70"/>
      <w:sz w:val="14"/>
      <w:szCs w:val="14"/>
    </w:rPr>
  </w:style>
  <w:style w:type="paragraph" w:customStyle="1" w:styleId="PreciosA4VESPAAPORTUGALMARRUECOSPRECIOS">
    <w:name w:val="Precios (A4 V:ESPAÑA PORTUGAL MARRUECOS:PRECIOS)"/>
    <w:basedOn w:val="Ningnestilodeprrafo"/>
    <w:uiPriority w:val="99"/>
    <w:rsid w:val="00F679B6"/>
    <w:pPr>
      <w:spacing w:line="160" w:lineRule="atLeast"/>
      <w:jc w:val="center"/>
    </w:pPr>
    <w:rPr>
      <w:rFonts w:cs="Avenir LT Std 55 Roman"/>
      <w:sz w:val="15"/>
      <w:szCs w:val="15"/>
    </w:rPr>
  </w:style>
  <w:style w:type="character" w:customStyle="1" w:styleId="diagrisA4V">
    <w:name w:val="dia gris (A4 V)"/>
    <w:uiPriority w:val="99"/>
    <w:rsid w:val="00F679B6"/>
    <w:rPr>
      <w:color w:val="000000"/>
    </w:rPr>
  </w:style>
  <w:style w:type="paragraph" w:customStyle="1" w:styleId="FranjapaqueteplusA4VESPAAPORTUGALMARRUECOSINFORMACION">
    <w:name w:val="Franja paquete plus (A4 V:ESPAÑA PORTUGAL MARRUECOS:INFORMACION)"/>
    <w:basedOn w:val="Ningnestilodeprrafo"/>
    <w:uiPriority w:val="99"/>
    <w:rsid w:val="007F68E1"/>
    <w:pPr>
      <w:spacing w:line="180" w:lineRule="atLeast"/>
      <w:jc w:val="center"/>
    </w:pPr>
    <w:rPr>
      <w:rFonts w:ascii="Avenir LT Std 35 Light" w:hAnsi="Avenir LT Std 35 Light" w:cs="Avenir LT Std 35 Light"/>
      <w:caps/>
      <w:w w:val="84"/>
      <w:sz w:val="13"/>
      <w:szCs w:val="13"/>
    </w:rPr>
  </w:style>
  <w:style w:type="paragraph" w:customStyle="1" w:styleId="EltourincluyeA4VESPAAPORTUGALMARRUECOSINFORMACION">
    <w:name w:val="El tour incluye (A4 V:ESPAÑA PORTUGAL MARRUECOS:INFORMACION)"/>
    <w:basedOn w:val="Ningnestilodeprrafo"/>
    <w:uiPriority w:val="99"/>
    <w:rsid w:val="007F68E1"/>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becerasA4VESPAAPORTUGALMARRUECOSINFORMACION">
    <w:name w:val="Cabeceras (A4 V:ESPAÑA PORTUGAL MARRUECOS:INFORMACION)"/>
    <w:basedOn w:val="Ningnestilodeprrafo"/>
    <w:uiPriority w:val="99"/>
    <w:rsid w:val="00FF3B2E"/>
    <w:pPr>
      <w:spacing w:line="180" w:lineRule="atLeast"/>
      <w:jc w:val="center"/>
    </w:pPr>
    <w:rPr>
      <w:rFonts w:ascii="Frutiger LT 55 Roman" w:hAnsi="Frutiger LT 55 Roman" w:cs="Frutiger LT 55 Roman"/>
      <w:sz w:val="16"/>
      <w:szCs w:val="16"/>
    </w:rPr>
  </w:style>
  <w:style w:type="character" w:customStyle="1" w:styleId="colorespaaportugalmarruecosfranjapaqueteplusA4V">
    <w:name w:val="color españa portugal marruecos franja paquete plus (A4 V)"/>
    <w:uiPriority w:val="99"/>
    <w:rsid w:val="0045690C"/>
    <w:rPr>
      <w:color w:val="49622D"/>
    </w:rPr>
  </w:style>
  <w:style w:type="paragraph" w:customStyle="1" w:styleId="20172018A4VESPAAPORTUGALMARRUECOSSALIDAS">
    <w:name w:val="2017 2018 (A4 V:ESPAÑA PORTUGAL MARRUECOS:SALIDAS)"/>
    <w:basedOn w:val="Ningnestilodeprrafo"/>
    <w:uiPriority w:val="99"/>
    <w:rsid w:val="0045690C"/>
    <w:pPr>
      <w:spacing w:line="200" w:lineRule="atLeast"/>
    </w:pPr>
    <w:rPr>
      <w:rFonts w:ascii="Avenir LT Std 35 Light" w:hAnsi="Avenir LT Std 35 Light" w:cs="Avenir LT Std 35 Light"/>
      <w:sz w:val="16"/>
      <w:szCs w:val="16"/>
    </w:rPr>
  </w:style>
  <w:style w:type="paragraph" w:customStyle="1" w:styleId="MesA4VESPAAPORTUGALMARRUECOSSALIDAS">
    <w:name w:val="Mes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paragraph" w:customStyle="1" w:styleId="DiaA4VESPAAPORTUGALMARRUECOSSALIDAS">
    <w:name w:val="Dia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character" w:customStyle="1" w:styleId="TextospequenosA4VEstilosantigos">
    <w:name w:val="Textos pequenos (A4 V:Estilos antigos)"/>
    <w:uiPriority w:val="99"/>
    <w:rsid w:val="0045690C"/>
    <w:rPr>
      <w:color w:val="000000"/>
      <w:spacing w:val="0"/>
      <w:w w:val="100"/>
      <w:position w:val="0"/>
      <w:sz w:val="14"/>
      <w:szCs w:val="14"/>
      <w:u w:val="none"/>
      <w:vertAlign w:val="baseline"/>
      <w:em w:val="none"/>
      <w:lang w:val="es-ES_tradnl"/>
    </w:rPr>
  </w:style>
  <w:style w:type="paragraph" w:customStyle="1" w:styleId="AoA4VESPAAPORTUGALMARRUECOSSALIDAS">
    <w:name w:val="Año (A4 V:ESPAÑA PORTUGAL MARRUECOS:SALIDAS)"/>
    <w:basedOn w:val="Ningnestilodeprrafo"/>
    <w:uiPriority w:val="99"/>
    <w:rsid w:val="0045690C"/>
    <w:pPr>
      <w:spacing w:line="180" w:lineRule="atLeast"/>
    </w:pPr>
    <w:rPr>
      <w:rFonts w:cs="Avenir LT Std 55 Roman"/>
      <w:sz w:val="18"/>
      <w:szCs w:val="18"/>
    </w:rPr>
  </w:style>
  <w:style w:type="paragraph" w:customStyle="1" w:styleId="DestinodiaA4VESPAAPORTUGALMARRUECOSSALIDAS">
    <w:name w:val="Destino dia (A4 V:ESPAÑA PORTUGAL MARRUECOS:SALIDAS)"/>
    <w:basedOn w:val="Ningnestilodeprrafo"/>
    <w:uiPriority w:val="99"/>
    <w:rsid w:val="0045690C"/>
    <w:pPr>
      <w:spacing w:line="180" w:lineRule="atLeast"/>
    </w:pPr>
    <w:rPr>
      <w:rFonts w:cs="Avenir LT Std 55 Roman"/>
      <w:sz w:val="16"/>
      <w:szCs w:val="16"/>
    </w:rPr>
  </w:style>
  <w:style w:type="paragraph" w:customStyle="1" w:styleId="DiaitinerarioA4VESPAAPORTUGALMARRUECOSITINERARIO">
    <w:name w:val="Dia itinerario (A4 V:ESPAÑA PORTUGAL MARRUECOS:ITINERARIO)"/>
    <w:basedOn w:val="Ningnestilodeprrafo"/>
    <w:next w:val="ItinerarioA4VESPAAPORTUGALMARRUECOSITINERARIO"/>
    <w:uiPriority w:val="99"/>
    <w:rsid w:val="003151CF"/>
    <w:pPr>
      <w:spacing w:line="190" w:lineRule="atLeast"/>
      <w:jc w:val="both"/>
    </w:pPr>
    <w:rPr>
      <w:rFonts w:cs="Avenir LT Std 55 Roman"/>
      <w:w w:val="90"/>
      <w:sz w:val="16"/>
      <w:szCs w:val="16"/>
    </w:rPr>
  </w:style>
  <w:style w:type="paragraph" w:customStyle="1" w:styleId="ExtensionA4VESPAAPORTUGALMARRUECOSITINERARIO">
    <w:name w:val="Extension (A4 V:ESPAÑA PORTUGAL MARRUECOS:ITINERARIO)"/>
    <w:basedOn w:val="DiaitinerarioA4VESPAAPORTUGALMARRUECOSITINERARIO"/>
    <w:uiPriority w:val="99"/>
    <w:rsid w:val="003151CF"/>
    <w:pPr>
      <w:spacing w:after="57"/>
    </w:pPr>
    <w:rPr>
      <w:color w:val="49622D"/>
    </w:rPr>
  </w:style>
  <w:style w:type="paragraph" w:customStyle="1" w:styleId="ItinerarioA4VESPAAPORTUGALMARRUECOSITINERARIO">
    <w:name w:val="Itinerario (A4 V:ESPAÑA PORTUGAL MARRUECOS:ITINERARIO)"/>
    <w:basedOn w:val="Ningnestilodeprrafo"/>
    <w:next w:val="DiaitinerarioA4VESPAAPORTUGALMARRUECOSITINERARIO"/>
    <w:uiPriority w:val="99"/>
    <w:rsid w:val="003151CF"/>
    <w:pPr>
      <w:spacing w:after="57" w:line="190" w:lineRule="atLeast"/>
      <w:jc w:val="both"/>
    </w:pPr>
    <w:rPr>
      <w:rFonts w:ascii="Avenir LT Std 35 Light" w:hAnsi="Avenir LT Std 35 Light" w:cs="Avenir LT Std 35 Light"/>
      <w:w w:val="75"/>
      <w:sz w:val="16"/>
      <w:szCs w:val="16"/>
    </w:rPr>
  </w:style>
  <w:style w:type="character" w:customStyle="1" w:styleId="negritaitinerarioA4V">
    <w:name w:val="negrita itinerario (A4 V)"/>
    <w:uiPriority w:val="99"/>
    <w:rsid w:val="00402288"/>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AoEUROPAOCCIDENTALSALIDAS">
    <w:name w:val="Año (EUROPA OCCIDENTAL:SALIDAS)"/>
    <w:basedOn w:val="Ningnestilodeprrafo"/>
    <w:uiPriority w:val="99"/>
    <w:rsid w:val="007764C3"/>
    <w:pPr>
      <w:spacing w:line="180" w:lineRule="atLeast"/>
    </w:pPr>
    <w:rPr>
      <w:rFonts w:cs="Avenir LT Std 55 Roman"/>
      <w:sz w:val="18"/>
      <w:szCs w:val="18"/>
    </w:rPr>
  </w:style>
  <w:style w:type="paragraph" w:customStyle="1" w:styleId="20172018EUROPAOCCIDENTALSALIDAS">
    <w:name w:val="2017 2018 (EUROPA OCCIDENTAL:SALIDAS)"/>
    <w:basedOn w:val="Ningnestilodeprrafo"/>
    <w:uiPriority w:val="99"/>
    <w:rsid w:val="007764C3"/>
    <w:pPr>
      <w:spacing w:line="200" w:lineRule="atLeast"/>
    </w:pPr>
    <w:rPr>
      <w:rFonts w:ascii="Avenir LT Std 35 Light" w:hAnsi="Avenir LT Std 35 Light" w:cs="Avenir LT Std 35 Light"/>
      <w:sz w:val="16"/>
      <w:szCs w:val="16"/>
    </w:rPr>
  </w:style>
  <w:style w:type="paragraph" w:customStyle="1" w:styleId="MesEUROPAOCCIDENTALSALIDAS">
    <w:name w:val="Mes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paragraph" w:customStyle="1" w:styleId="DiaEUROPAOCCIDENTALSALIDAS">
    <w:name w:val="Dia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character" w:customStyle="1" w:styleId="TextospequenosEstilosantigos">
    <w:name w:val="Textos pequenos (Estilos antigos)"/>
    <w:uiPriority w:val="99"/>
    <w:rsid w:val="007764C3"/>
    <w:rPr>
      <w:color w:val="000000"/>
      <w:spacing w:val="0"/>
      <w:w w:val="100"/>
      <w:position w:val="0"/>
      <w:sz w:val="14"/>
      <w:szCs w:val="14"/>
      <w:u w:val="none"/>
      <w:vertAlign w:val="baseline"/>
      <w:em w:val="none"/>
      <w:lang w:val="es-ES_tradnl"/>
    </w:rPr>
  </w:style>
  <w:style w:type="paragraph" w:customStyle="1" w:styleId="DiaitinerarioEUROPAOCCIDENTALITINERARIO">
    <w:name w:val="Dia itinerario (EUROPA OCCIDENTAL:ITINERARIO)"/>
    <w:basedOn w:val="Ningnestilodeprrafo"/>
    <w:next w:val="ItinerarioEUROPAOCCIDENTALITINERARIO"/>
    <w:uiPriority w:val="99"/>
    <w:rsid w:val="007764C3"/>
    <w:pPr>
      <w:spacing w:line="190" w:lineRule="atLeast"/>
      <w:jc w:val="both"/>
    </w:pPr>
    <w:rPr>
      <w:rFonts w:cs="Avenir LT Std 55 Roman"/>
      <w:w w:val="90"/>
      <w:sz w:val="16"/>
      <w:szCs w:val="16"/>
    </w:rPr>
  </w:style>
  <w:style w:type="paragraph" w:customStyle="1" w:styleId="ItinerarioEUROPAOCCIDENTALITINERARIO">
    <w:name w:val="Itinerario (EUROPA OCCIDENTAL:ITINERARIO)"/>
    <w:basedOn w:val="Ningnestilodeprrafo"/>
    <w:next w:val="DiaitinerarioEUROPAOCCIDENTALITINERARIO"/>
    <w:uiPriority w:val="99"/>
    <w:rsid w:val="007764C3"/>
    <w:pPr>
      <w:spacing w:after="57" w:line="190" w:lineRule="atLeast"/>
      <w:jc w:val="both"/>
    </w:pPr>
    <w:rPr>
      <w:rFonts w:ascii="Avenir LT Std 35 Light" w:hAnsi="Avenir LT Std 35 Light" w:cs="Avenir LT Std 35 Light"/>
      <w:w w:val="75"/>
      <w:sz w:val="16"/>
      <w:szCs w:val="16"/>
    </w:rPr>
  </w:style>
  <w:style w:type="paragraph" w:customStyle="1" w:styleId="EltourincluyeEUROPAOCCIDENTALINFORMACION">
    <w:name w:val="El tour incluye (EUROPA OCCIDENTAL:INFORMACION)"/>
    <w:basedOn w:val="Ningnestilodeprrafo"/>
    <w:uiPriority w:val="99"/>
    <w:rsid w:val="007764C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EltournoincluyeEUROPAOCCIDENTALINFORMACION">
    <w:name w:val="El tour no incluye (EUROPA OCCIDENTAL:INFORMACION)"/>
    <w:basedOn w:val="EltourincluyeEUROPAOCCIDENTALINFORMACION"/>
    <w:uiPriority w:val="99"/>
    <w:rsid w:val="007764C3"/>
    <w:pPr>
      <w:spacing w:line="160" w:lineRule="atLeast"/>
    </w:pPr>
    <w:rPr>
      <w:rFonts w:ascii="Avenir LT Std 65 Medium" w:hAnsi="Avenir LT Std 65 Medium" w:cs="Avenir LT Std 65 Medium"/>
      <w:spacing w:val="-1"/>
    </w:rPr>
  </w:style>
  <w:style w:type="paragraph" w:customStyle="1" w:styleId="FranjapaqueteplusEUROPAOCCIDENTALINFORMACION">
    <w:name w:val="Franja paquete plus (EUROPA OCCIDENTAL:INFORMACION)"/>
    <w:basedOn w:val="Ningnestilodeprrafo"/>
    <w:uiPriority w:val="99"/>
    <w:rsid w:val="007764C3"/>
    <w:pPr>
      <w:spacing w:line="180" w:lineRule="atLeast"/>
      <w:jc w:val="center"/>
    </w:pPr>
    <w:rPr>
      <w:rFonts w:ascii="Avenir LT Std 35 Light" w:hAnsi="Avenir LT Std 35 Light" w:cs="Avenir LT Std 35 Light"/>
      <w:caps/>
      <w:w w:val="84"/>
      <w:sz w:val="13"/>
      <w:szCs w:val="13"/>
    </w:rPr>
  </w:style>
  <w:style w:type="paragraph" w:customStyle="1" w:styleId="CiudadeshotelesEUROPAOCCIDENTALINFORMACION">
    <w:name w:val="Ciudades hoteles (EUROPA OCCIDENTAL:INFORMACION)"/>
    <w:basedOn w:val="Ningnestilodeprrafo"/>
    <w:uiPriority w:val="99"/>
    <w:rsid w:val="007764C3"/>
    <w:pPr>
      <w:spacing w:line="160" w:lineRule="atLeast"/>
    </w:pPr>
    <w:rPr>
      <w:rFonts w:cs="Avenir LT Std 55 Roman"/>
      <w:w w:val="65"/>
      <w:sz w:val="14"/>
      <w:szCs w:val="14"/>
    </w:rPr>
  </w:style>
  <w:style w:type="paragraph" w:customStyle="1" w:styleId="HotelesEUROPAOCCIDENTALINFORMACION">
    <w:name w:val="Hoteles (EUROPA OCCIDENTAL:INFORMACION)"/>
    <w:basedOn w:val="Ningnestilodeprrafo"/>
    <w:uiPriority w:val="99"/>
    <w:rsid w:val="007764C3"/>
    <w:pPr>
      <w:spacing w:line="160" w:lineRule="atLeast"/>
    </w:pPr>
    <w:rPr>
      <w:rFonts w:ascii="Avenir LT Std 35 Light" w:hAnsi="Avenir LT Std 35 Light" w:cs="Avenir LT Std 35 Light"/>
      <w:w w:val="65"/>
      <w:sz w:val="14"/>
      <w:szCs w:val="14"/>
    </w:rPr>
  </w:style>
  <w:style w:type="paragraph" w:customStyle="1" w:styleId="CabeceraspreciosEUROPAOCCIDENTALPRECIOS">
    <w:name w:val="Cabeceras precios (EUROPA OCCIDENTAL:PRECIOS)"/>
    <w:basedOn w:val="Ningnestilodeprrafo"/>
    <w:uiPriority w:val="99"/>
    <w:rsid w:val="007764C3"/>
    <w:pPr>
      <w:spacing w:line="140" w:lineRule="atLeast"/>
      <w:jc w:val="center"/>
    </w:pPr>
    <w:rPr>
      <w:rFonts w:cs="Avenir LT Std 55 Roman"/>
      <w:color w:val="FFFFFF"/>
      <w:sz w:val="15"/>
      <w:szCs w:val="15"/>
    </w:rPr>
  </w:style>
  <w:style w:type="paragraph" w:customStyle="1" w:styleId="FechaspreciosEUROPAOCCIDENTALPRECIOS">
    <w:name w:val="Fechas precios (EUROPA OCCIDENTAL:PRECIOS)"/>
    <w:basedOn w:val="Ningnestilodeprrafo"/>
    <w:uiPriority w:val="99"/>
    <w:rsid w:val="007764C3"/>
    <w:pPr>
      <w:spacing w:line="160" w:lineRule="atLeast"/>
      <w:jc w:val="center"/>
    </w:pPr>
    <w:rPr>
      <w:rFonts w:ascii="Avenir LT Std 65 Medium" w:hAnsi="Avenir LT Std 65 Medium" w:cs="Avenir LT Std 65 Medium"/>
      <w:w w:val="70"/>
      <w:sz w:val="14"/>
      <w:szCs w:val="14"/>
    </w:rPr>
  </w:style>
  <w:style w:type="paragraph" w:customStyle="1" w:styleId="categoriasEUROPAOCCIDENTALPRECIOS">
    <w:name w:val="categorias (EUROPA OCCIDENTAL:PRECIOS)"/>
    <w:basedOn w:val="Ningnestilodeprrafo"/>
    <w:uiPriority w:val="99"/>
    <w:rsid w:val="007764C3"/>
    <w:pPr>
      <w:spacing w:line="160" w:lineRule="atLeast"/>
      <w:ind w:left="28"/>
      <w:jc w:val="center"/>
    </w:pPr>
    <w:rPr>
      <w:rFonts w:cs="Avenir LT Std 55 Roman"/>
      <w:w w:val="70"/>
      <w:sz w:val="14"/>
      <w:szCs w:val="14"/>
    </w:rPr>
  </w:style>
  <w:style w:type="paragraph" w:customStyle="1" w:styleId="PreciosEUROPAOCCIDENTALPRECIOS">
    <w:name w:val="Precios (EUROPA OCCIDENTAL:PRECIOS)"/>
    <w:basedOn w:val="Ningnestilodeprrafo"/>
    <w:uiPriority w:val="99"/>
    <w:rsid w:val="007764C3"/>
    <w:pPr>
      <w:spacing w:line="160" w:lineRule="atLeast"/>
      <w:jc w:val="center"/>
    </w:pPr>
    <w:rPr>
      <w:rFonts w:cs="Avenir LT Std 55 Roman"/>
      <w:sz w:val="15"/>
      <w:szCs w:val="15"/>
    </w:rPr>
  </w:style>
  <w:style w:type="character" w:customStyle="1" w:styleId="diagris">
    <w:name w:val="dia gris"/>
    <w:uiPriority w:val="99"/>
    <w:rsid w:val="007764C3"/>
    <w:rPr>
      <w:color w:val="000000"/>
    </w:rPr>
  </w:style>
  <w:style w:type="paragraph" w:customStyle="1" w:styleId="DestinodiaEUROPAOCCIDENTALSALIDAS">
    <w:name w:val="Destino dia (EUROPA OCCIDENTAL:SALIDAS)"/>
    <w:basedOn w:val="Ningnestilodeprrafo"/>
    <w:uiPriority w:val="99"/>
    <w:rsid w:val="009227F2"/>
    <w:pPr>
      <w:spacing w:line="180" w:lineRule="atLeast"/>
    </w:pPr>
    <w:rPr>
      <w:rFonts w:cs="Avenir LT Std 55 Roman"/>
      <w:sz w:val="16"/>
      <w:szCs w:val="16"/>
    </w:rPr>
  </w:style>
  <w:style w:type="character" w:customStyle="1" w:styleId="negritaitinerario">
    <w:name w:val="negrita itinerario"/>
    <w:uiPriority w:val="99"/>
    <w:rsid w:val="00A22D54"/>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ExtensionEUROPAOCCIDENTALITINERARIO">
    <w:name w:val="Extension (EUROPA OCCIDENTAL:ITINERARIO)"/>
    <w:basedOn w:val="DiaitinerarioEUROPAOCCIDENTALITINERARIO"/>
    <w:uiPriority w:val="99"/>
    <w:rsid w:val="00F22871"/>
    <w:pPr>
      <w:spacing w:after="57"/>
    </w:pPr>
    <w:rPr>
      <w:color w:val="AE1316"/>
    </w:rPr>
  </w:style>
  <w:style w:type="paragraph" w:customStyle="1" w:styleId="CabeceratablashotelesEUROPAOCCIDENTALINFORMACION">
    <w:name w:val="Cabecera tablas hoteles (EUROPA OCCIDENTAL:INFORMACION)"/>
    <w:basedOn w:val="Ningnestilodeprrafo"/>
    <w:uiPriority w:val="99"/>
    <w:rsid w:val="00F22871"/>
    <w:pPr>
      <w:spacing w:line="140" w:lineRule="atLeast"/>
      <w:ind w:left="28"/>
      <w:jc w:val="center"/>
    </w:pPr>
    <w:rPr>
      <w:rFonts w:cs="Avenir LT Std 55 Roman"/>
      <w:w w:val="75"/>
      <w:sz w:val="15"/>
      <w:szCs w:val="15"/>
    </w:rPr>
  </w:style>
  <w:style w:type="paragraph" w:customStyle="1" w:styleId="notasimportantescabeceraEUROPAOCCIDENTALINFORMACION">
    <w:name w:val="notas importantes cabecera (EUROPA OCCIDENTAL:INFORMACION)"/>
    <w:basedOn w:val="Ningnestilodeprrafo"/>
    <w:uiPriority w:val="99"/>
    <w:rsid w:val="00B9497C"/>
    <w:rPr>
      <w:rFonts w:ascii="Avenir LT Std 65 Medium" w:hAnsi="Avenir LT Std 65 Medium" w:cs="Avenir LT Std 65 Medium"/>
      <w:caps/>
      <w:w w:val="75"/>
      <w:sz w:val="14"/>
      <w:szCs w:val="14"/>
    </w:rPr>
  </w:style>
  <w:style w:type="paragraph" w:customStyle="1" w:styleId="NotasimportantescuerpoEUROPAOCCIDENTALINFORMACION">
    <w:name w:val="Notas importantes cuerpo (EUROPA OCCIDENTAL:INFORMACION)"/>
    <w:basedOn w:val="Ningnestilodeprrafo"/>
    <w:uiPriority w:val="99"/>
    <w:rsid w:val="00B9497C"/>
    <w:pPr>
      <w:tabs>
        <w:tab w:val="left" w:pos="96"/>
      </w:tabs>
      <w:spacing w:line="170" w:lineRule="atLeast"/>
      <w:ind w:left="85" w:hanging="85"/>
    </w:pPr>
    <w:rPr>
      <w:rFonts w:ascii="Avenir LT Std 35 Light" w:hAnsi="Avenir LT Std 35 Light" w:cs="Avenir LT Std 35 Light"/>
      <w:w w:val="75"/>
      <w:sz w:val="14"/>
      <w:szCs w:val="14"/>
    </w:rPr>
  </w:style>
  <w:style w:type="paragraph" w:customStyle="1" w:styleId="CabecerasEUROPAOCCIDENTALINFORMACION">
    <w:name w:val="Cabeceras (EUROPA OCCIDENTAL:INFORMACION)"/>
    <w:basedOn w:val="Ningnestilodeprrafo"/>
    <w:uiPriority w:val="99"/>
    <w:rsid w:val="00FF5F2B"/>
    <w:pPr>
      <w:spacing w:line="180" w:lineRule="atLeast"/>
      <w:jc w:val="center"/>
    </w:pPr>
    <w:rPr>
      <w:rFonts w:ascii="Frutiger LT 55 Roman" w:hAnsi="Frutiger LT 55 Roman" w:cs="Frutiger LT 55 Roman"/>
      <w:sz w:val="16"/>
      <w:szCs w:val="16"/>
    </w:rPr>
  </w:style>
  <w:style w:type="character" w:customStyle="1" w:styleId="negritafranjapaqueteplus">
    <w:name w:val="negrita franja paquete plus"/>
    <w:uiPriority w:val="99"/>
    <w:rsid w:val="00FF5F2B"/>
    <w:rPr>
      <w:color w:val="000000"/>
    </w:rPr>
  </w:style>
  <w:style w:type="character" w:customStyle="1" w:styleId="dianaranja">
    <w:name w:val="dia naranja"/>
    <w:uiPriority w:val="99"/>
    <w:rsid w:val="00891D63"/>
    <w:rPr>
      <w:color w:val="AE1316"/>
    </w:rPr>
  </w:style>
  <w:style w:type="paragraph" w:customStyle="1" w:styleId="DiaEUROPAPARADOSSALIDAS">
    <w:name w:val="Dia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MesEUROPAPARADOSSALIDAS">
    <w:name w:val="Mes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DiaitinerarioEUROPAPARADOSITINERARIO">
    <w:name w:val="Dia itinerario (EUROPA PARA DOS:ITINERARIO)"/>
    <w:basedOn w:val="Ningnestilodeprrafo"/>
    <w:next w:val="ItinerarioEUROPAPARADOSITINERARIO"/>
    <w:uiPriority w:val="99"/>
    <w:rsid w:val="005D53A3"/>
    <w:pPr>
      <w:spacing w:line="190" w:lineRule="atLeast"/>
      <w:jc w:val="both"/>
    </w:pPr>
    <w:rPr>
      <w:rFonts w:cs="Avenir LT Std 55 Roman"/>
      <w:w w:val="90"/>
      <w:sz w:val="16"/>
      <w:szCs w:val="16"/>
    </w:rPr>
  </w:style>
  <w:style w:type="paragraph" w:customStyle="1" w:styleId="ItinerarioEUROPAPARADOSITINERARIO">
    <w:name w:val="Itinerario (EUROPA PARA DOS:ITINERARIO)"/>
    <w:basedOn w:val="Ningnestilodeprrafo"/>
    <w:next w:val="DiaitinerarioEUROPAPARADOSITINERARIO"/>
    <w:uiPriority w:val="99"/>
    <w:rsid w:val="005D53A3"/>
    <w:pPr>
      <w:spacing w:after="57" w:line="190" w:lineRule="atLeast"/>
      <w:jc w:val="both"/>
    </w:pPr>
    <w:rPr>
      <w:rFonts w:ascii="Avenir LT Std 35 Light" w:hAnsi="Avenir LT Std 35 Light" w:cs="Avenir LT Std 35 Light"/>
      <w:w w:val="75"/>
      <w:sz w:val="16"/>
      <w:szCs w:val="16"/>
    </w:rPr>
  </w:style>
  <w:style w:type="paragraph" w:customStyle="1" w:styleId="EltourincluyeEUROPAPARADOSINFORMACION">
    <w:name w:val="El tour incluye (EUROPA PARA DOS:INFORMACION)"/>
    <w:basedOn w:val="Ningnestilodeprrafo"/>
    <w:uiPriority w:val="99"/>
    <w:rsid w:val="005D53A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EUROPAPARADOSINFORMACION">
    <w:name w:val="Franja paquete plus (EUROPA PARA DOS:INFORMACION)"/>
    <w:basedOn w:val="Ningnestilodeprrafo"/>
    <w:uiPriority w:val="99"/>
    <w:rsid w:val="005D53A3"/>
    <w:pPr>
      <w:spacing w:line="180" w:lineRule="atLeast"/>
      <w:jc w:val="center"/>
    </w:pPr>
    <w:rPr>
      <w:rFonts w:ascii="Avenir LT Std 35 Light" w:hAnsi="Avenir LT Std 35 Light" w:cs="Avenir LT Std 35 Light"/>
      <w:caps/>
      <w:w w:val="84"/>
      <w:sz w:val="13"/>
      <w:szCs w:val="13"/>
    </w:rPr>
  </w:style>
  <w:style w:type="character" w:customStyle="1" w:styleId="coloreuropaoccidentalfranjapaqueteplus">
    <w:name w:val="color europa occidental franja paquete plus"/>
    <w:uiPriority w:val="99"/>
    <w:rsid w:val="005D53A3"/>
    <w:rPr>
      <w:color w:val="D2711B"/>
    </w:rPr>
  </w:style>
  <w:style w:type="paragraph" w:customStyle="1" w:styleId="CabeceratablashotelesEUROPAPARADOSINFORMACION">
    <w:name w:val="Cabecera tablas hoteles (EUROPA PARA DOS:INFORMACION)"/>
    <w:basedOn w:val="Ningnestilodeprrafo"/>
    <w:uiPriority w:val="99"/>
    <w:rsid w:val="005D53A3"/>
    <w:pPr>
      <w:spacing w:line="140" w:lineRule="atLeast"/>
      <w:ind w:left="28"/>
      <w:jc w:val="center"/>
    </w:pPr>
    <w:rPr>
      <w:rFonts w:cs="Avenir LT Std 55 Roman"/>
      <w:w w:val="75"/>
      <w:sz w:val="15"/>
      <w:szCs w:val="15"/>
    </w:rPr>
  </w:style>
  <w:style w:type="paragraph" w:customStyle="1" w:styleId="CiudadeshotelesEUROPAPARADOSINFORMACION">
    <w:name w:val="Ciudades hoteles (EUROPA PARA DOS:INFORMACION)"/>
    <w:basedOn w:val="Ningnestilodeprrafo"/>
    <w:uiPriority w:val="99"/>
    <w:rsid w:val="005D53A3"/>
    <w:pPr>
      <w:spacing w:line="160" w:lineRule="atLeast"/>
    </w:pPr>
    <w:rPr>
      <w:rFonts w:cs="Avenir LT Std 55 Roman"/>
      <w:w w:val="65"/>
      <w:sz w:val="14"/>
      <w:szCs w:val="14"/>
    </w:rPr>
  </w:style>
  <w:style w:type="paragraph" w:customStyle="1" w:styleId="HotelesEUROPAPARADOSINFORMACION">
    <w:name w:val="Hoteles (EUROPA PARA DOS:INFORMACION)"/>
    <w:basedOn w:val="Ningnestilodeprrafo"/>
    <w:uiPriority w:val="99"/>
    <w:rsid w:val="005D53A3"/>
    <w:pPr>
      <w:spacing w:line="160" w:lineRule="atLeast"/>
    </w:pPr>
    <w:rPr>
      <w:rFonts w:ascii="Avenir LT Std 35 Light" w:hAnsi="Avenir LT Std 35 Light" w:cs="Avenir LT Std 35 Light"/>
      <w:w w:val="65"/>
      <w:sz w:val="14"/>
      <w:szCs w:val="14"/>
    </w:rPr>
  </w:style>
  <w:style w:type="paragraph" w:customStyle="1" w:styleId="CabecerasEUROPAPARADOSINFORMACION">
    <w:name w:val="Cabeceras (EUROPA PARA DOS:INFORMACION)"/>
    <w:basedOn w:val="Ningnestilodeprrafo"/>
    <w:uiPriority w:val="99"/>
    <w:rsid w:val="005D53A3"/>
    <w:pPr>
      <w:spacing w:line="180" w:lineRule="atLeast"/>
      <w:jc w:val="center"/>
    </w:pPr>
    <w:rPr>
      <w:rFonts w:ascii="Frutiger LT 55 Roman" w:hAnsi="Frutiger LT 55 Roman" w:cs="Frutiger LT 55 Roman"/>
      <w:sz w:val="16"/>
      <w:szCs w:val="16"/>
    </w:rPr>
  </w:style>
  <w:style w:type="paragraph" w:customStyle="1" w:styleId="CabeceraspreciosEUROPAPARADOSPRECIOS">
    <w:name w:val="Cabeceras precios (EUROPA PARA DOS:PRECIOS)"/>
    <w:basedOn w:val="Ningnestilodeprrafo"/>
    <w:uiPriority w:val="99"/>
    <w:rsid w:val="005D53A3"/>
    <w:pPr>
      <w:spacing w:line="140" w:lineRule="atLeast"/>
      <w:jc w:val="center"/>
    </w:pPr>
    <w:rPr>
      <w:rFonts w:cs="Avenir LT Std 55 Roman"/>
      <w:color w:val="FFFFFF"/>
      <w:sz w:val="15"/>
      <w:szCs w:val="15"/>
    </w:rPr>
  </w:style>
  <w:style w:type="paragraph" w:customStyle="1" w:styleId="FechaspreciosEUROPAPARADOSPRECIOS">
    <w:name w:val="Fechas precios (EUROPA PARA DOS:PRECIOS)"/>
    <w:basedOn w:val="Ningnestilodeprrafo"/>
    <w:uiPriority w:val="99"/>
    <w:rsid w:val="005D53A3"/>
    <w:pPr>
      <w:spacing w:line="160" w:lineRule="atLeast"/>
      <w:jc w:val="center"/>
    </w:pPr>
    <w:rPr>
      <w:rFonts w:ascii="Avenir LT Std 35 Light" w:hAnsi="Avenir LT Std 35 Light" w:cs="Avenir LT Std 35 Light"/>
      <w:w w:val="70"/>
      <w:sz w:val="14"/>
      <w:szCs w:val="14"/>
    </w:rPr>
  </w:style>
  <w:style w:type="paragraph" w:customStyle="1" w:styleId="categoriasEUROPAPARADOSPRECIOS">
    <w:name w:val="categorias (EUROPA PARA DOS:PRECIOS)"/>
    <w:basedOn w:val="Ningnestilodeprrafo"/>
    <w:uiPriority w:val="99"/>
    <w:rsid w:val="005D53A3"/>
    <w:pPr>
      <w:spacing w:line="160" w:lineRule="atLeast"/>
      <w:ind w:left="28"/>
      <w:jc w:val="center"/>
    </w:pPr>
    <w:rPr>
      <w:rFonts w:cs="Avenir LT Std 55 Roman"/>
      <w:w w:val="70"/>
      <w:sz w:val="14"/>
      <w:szCs w:val="14"/>
    </w:rPr>
  </w:style>
  <w:style w:type="paragraph" w:customStyle="1" w:styleId="PreciosEUROPAPARADOSPRECIOS">
    <w:name w:val="Precios (EUROPA PARA DOS:PRECIOS)"/>
    <w:basedOn w:val="Ningnestilodeprrafo"/>
    <w:uiPriority w:val="99"/>
    <w:rsid w:val="005D53A3"/>
    <w:pPr>
      <w:spacing w:line="160" w:lineRule="atLeast"/>
      <w:jc w:val="center"/>
    </w:pPr>
    <w:rPr>
      <w:rFonts w:cs="Avenir LT Std 55 Roman"/>
      <w:sz w:val="15"/>
      <w:szCs w:val="15"/>
    </w:rPr>
  </w:style>
  <w:style w:type="paragraph" w:customStyle="1" w:styleId="TITULOPROGRAMA">
    <w:name w:val="TITULO PROGRAMA"/>
    <w:basedOn w:val="TITULO"/>
    <w:uiPriority w:val="1"/>
    <w:qFormat/>
    <w:rsid w:val="00FB00C6"/>
    <w:pPr>
      <w:framePr w:w="10892" w:wrap="around" w:hAnchor="page" w:x="533" w:y="-1150"/>
      <w:pBdr>
        <w:top w:val="none" w:sz="0" w:space="0" w:color="auto"/>
        <w:left w:val="none" w:sz="0" w:space="0" w:color="auto"/>
        <w:bottom w:val="none" w:sz="0" w:space="0" w:color="auto"/>
        <w:right w:val="none" w:sz="0" w:space="0" w:color="auto"/>
      </w:pBdr>
      <w:spacing w:after="480"/>
      <w:jc w:val="left"/>
    </w:pPr>
    <w:rPr>
      <w:rFonts w:ascii="Avenir LT Std 65 Medium" w:hAnsi="Avenir LT Std 65 Medium"/>
      <w:w w:val="75"/>
      <w:sz w:val="48"/>
      <w:szCs w:val="36"/>
    </w:rPr>
  </w:style>
  <w:style w:type="paragraph" w:customStyle="1" w:styleId="DIAS">
    <w:name w:val="DIAS"/>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jc w:val="left"/>
    </w:pPr>
    <w:rPr>
      <w:sz w:val="18"/>
      <w:szCs w:val="18"/>
    </w:rPr>
  </w:style>
  <w:style w:type="paragraph" w:customStyle="1" w:styleId="Estilo1">
    <w:name w:val="Estilo1"/>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pPr>
    <w:rPr>
      <w:sz w:val="18"/>
      <w:szCs w:val="18"/>
    </w:rPr>
  </w:style>
  <w:style w:type="paragraph" w:customStyle="1" w:styleId="DIASVISITANDO">
    <w:name w:val="DIAS VISITANDO"/>
    <w:basedOn w:val="DIAS"/>
    <w:uiPriority w:val="1"/>
    <w:qFormat/>
    <w:rsid w:val="00FB00C6"/>
    <w:pPr>
      <w:spacing w:after="240"/>
    </w:pPr>
    <w:rPr>
      <w:sz w:val="24"/>
    </w:rPr>
  </w:style>
  <w:style w:type="character" w:styleId="Ttulodellibro">
    <w:name w:val="Book Title"/>
    <w:uiPriority w:val="33"/>
    <w:rsid w:val="00A30373"/>
    <w:rPr>
      <w:b/>
      <w:bCs/>
      <w:i/>
      <w:iCs/>
      <w:spacing w:val="5"/>
    </w:rPr>
  </w:style>
  <w:style w:type="character" w:styleId="Referenciaintensa">
    <w:name w:val="Intense Reference"/>
    <w:uiPriority w:val="32"/>
    <w:rsid w:val="00A30373"/>
    <w:rPr>
      <w:b/>
      <w:bCs/>
      <w:smallCaps/>
      <w:color w:val="4472C4"/>
      <w:spacing w:val="5"/>
    </w:rPr>
  </w:style>
  <w:style w:type="character" w:styleId="Referenciasutil">
    <w:name w:val="Subtle Reference"/>
    <w:uiPriority w:val="31"/>
    <w:rsid w:val="00A30373"/>
    <w:rPr>
      <w:smallCaps/>
      <w:color w:val="5A5A5A"/>
    </w:rPr>
  </w:style>
  <w:style w:type="paragraph" w:customStyle="1" w:styleId="DIASITINERARIO">
    <w:name w:val="DIAS ITINERARIO"/>
    <w:basedOn w:val="dia"/>
    <w:uiPriority w:val="1"/>
    <w:qFormat/>
    <w:rsid w:val="00FB00C6"/>
    <w:rPr>
      <w:sz w:val="18"/>
    </w:rPr>
  </w:style>
  <w:style w:type="paragraph" w:customStyle="1" w:styleId="AoPAISESNORDICOSBALTICOSYRUSIASALIDAS">
    <w:name w:val="Año (PAISES NORDICOS BALTICOS Y RUSIA:SALIDAS)"/>
    <w:basedOn w:val="Ningnestilodeprrafo"/>
    <w:uiPriority w:val="99"/>
    <w:rsid w:val="00CA7BBE"/>
    <w:pPr>
      <w:spacing w:line="180" w:lineRule="atLeast"/>
    </w:pPr>
    <w:rPr>
      <w:rFonts w:cs="Avenir LT Std 55 Roman"/>
      <w:sz w:val="18"/>
      <w:szCs w:val="18"/>
    </w:rPr>
  </w:style>
  <w:style w:type="paragraph" w:customStyle="1" w:styleId="DestinodiaPAISESNORDICOSBALTICOSYRUSIASALIDAS">
    <w:name w:val="Destino dia (PAISES NORDICOS BALTICOS Y RUSIA:SALIDAS)"/>
    <w:basedOn w:val="Ningnestilodeprrafo"/>
    <w:uiPriority w:val="99"/>
    <w:rsid w:val="00CA7BBE"/>
    <w:pPr>
      <w:spacing w:line="180" w:lineRule="atLeast"/>
    </w:pPr>
    <w:rPr>
      <w:rFonts w:cs="Avenir LT Std 55 Roman"/>
      <w:sz w:val="16"/>
      <w:szCs w:val="16"/>
    </w:rPr>
  </w:style>
  <w:style w:type="paragraph" w:customStyle="1" w:styleId="MesPAISESNORDICOSBALTICOSYRUSIASALIDAS">
    <w:name w:val="Mes (PAISES NORDICOS BALTICOS Y RUSIA:SALIDAS)"/>
    <w:basedOn w:val="Ningnestilodeprrafo"/>
    <w:uiPriority w:val="99"/>
    <w:rsid w:val="00CA7BBE"/>
    <w:pPr>
      <w:spacing w:line="200" w:lineRule="atLeast"/>
    </w:pPr>
    <w:rPr>
      <w:rFonts w:ascii="Avenir LT Std 35 Light" w:hAnsi="Avenir LT Std 35 Light" w:cs="Avenir LT Std 35 Light"/>
      <w:w w:val="90"/>
      <w:sz w:val="14"/>
      <w:szCs w:val="14"/>
    </w:rPr>
  </w:style>
  <w:style w:type="paragraph" w:customStyle="1" w:styleId="DiaPAISESNORDICOSBALTICOSYRUSIASALIDAS">
    <w:name w:val="Dia (PAISES NORDICOS BALTICOS Y RUSIA:SALIDAS)"/>
    <w:basedOn w:val="Ningnestilodeprrafo"/>
    <w:uiPriority w:val="99"/>
    <w:rsid w:val="00CA7BBE"/>
    <w:pPr>
      <w:spacing w:line="200" w:lineRule="atLeast"/>
    </w:pPr>
    <w:rPr>
      <w:rFonts w:ascii="Avenir LT Std 35 Light" w:hAnsi="Avenir LT Std 35 Light" w:cs="Avenir LT Std 35 Light"/>
      <w:w w:val="90"/>
      <w:sz w:val="14"/>
      <w:szCs w:val="14"/>
    </w:rPr>
  </w:style>
  <w:style w:type="paragraph" w:customStyle="1" w:styleId="DiaitinerarioPAISESNORDICOSBALTICOSYRUSIAITINERARIO">
    <w:name w:val="Dia itinerario (PAISES NORDICOS BALTICOS Y RUSIA:ITINERARIO)"/>
    <w:basedOn w:val="Ningnestilodeprrafo"/>
    <w:next w:val="ItinerarioPAISESNORDICOSBALTICOSYRUSIAITINERARIO"/>
    <w:uiPriority w:val="99"/>
    <w:rsid w:val="00CA7BBE"/>
    <w:pPr>
      <w:spacing w:line="190" w:lineRule="atLeast"/>
      <w:jc w:val="both"/>
    </w:pPr>
    <w:rPr>
      <w:rFonts w:cs="Avenir LT Std 55 Roman"/>
      <w:w w:val="90"/>
      <w:sz w:val="16"/>
      <w:szCs w:val="16"/>
    </w:rPr>
  </w:style>
  <w:style w:type="paragraph" w:customStyle="1" w:styleId="ItinerarioPAISESNORDICOSBALTICOSYRUSIAITINERARIO">
    <w:name w:val="Itinerario (PAISES NORDICOS BALTICOS Y RUSIA:ITINERARIO)"/>
    <w:basedOn w:val="Ningnestilodeprrafo"/>
    <w:next w:val="DiaitinerarioPAISESNORDICOSBALTICOSYRUSIAITINERARIO"/>
    <w:uiPriority w:val="99"/>
    <w:rsid w:val="00CA7BBE"/>
    <w:pPr>
      <w:spacing w:after="57" w:line="190" w:lineRule="atLeast"/>
      <w:jc w:val="both"/>
    </w:pPr>
    <w:rPr>
      <w:rFonts w:ascii="Avenir LT Std 35 Light" w:hAnsi="Avenir LT Std 35 Light" w:cs="Avenir LT Std 35 Light"/>
      <w:w w:val="75"/>
      <w:sz w:val="16"/>
      <w:szCs w:val="16"/>
    </w:rPr>
  </w:style>
  <w:style w:type="paragraph" w:customStyle="1" w:styleId="EltourincluyePAISESNORDICOSBALTICOSYRUSIAINFORMACION">
    <w:name w:val="El tour incluye (PAISES NORDICOS BALTICOS Y RUSIA:INFORMACION)"/>
    <w:basedOn w:val="Ningnestilodeprrafo"/>
    <w:uiPriority w:val="99"/>
    <w:rsid w:val="00CA7BBE"/>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PAISESNORDICOSBALTICOSYRUSIAINFORMACION">
    <w:name w:val="Franja paquete plus (PAISES NORDICOS BALTICOS Y RUSIA:INFORMACION)"/>
    <w:basedOn w:val="Ningnestilodeprrafo"/>
    <w:uiPriority w:val="99"/>
    <w:rsid w:val="00767AF0"/>
    <w:pPr>
      <w:spacing w:line="180" w:lineRule="atLeast"/>
      <w:jc w:val="center"/>
    </w:pPr>
    <w:rPr>
      <w:rFonts w:ascii="Avenir LT Std 35 Light" w:hAnsi="Avenir LT Std 35 Light" w:cs="Avenir LT Std 35 Light"/>
      <w:caps/>
      <w:w w:val="84"/>
      <w:sz w:val="13"/>
      <w:szCs w:val="13"/>
    </w:rPr>
  </w:style>
  <w:style w:type="paragraph" w:customStyle="1" w:styleId="CabeceratablashotelesPAISESNORDICOSBALTICOSYRUSIAINFORMACION">
    <w:name w:val="Cabecera tablas hoteles (PAISES NORDICOS BALTICOS Y RUSIA:INFORMACION)"/>
    <w:basedOn w:val="Ningnestilodeprrafo"/>
    <w:uiPriority w:val="99"/>
    <w:rsid w:val="00767AF0"/>
    <w:pPr>
      <w:spacing w:line="140" w:lineRule="atLeast"/>
      <w:ind w:left="28"/>
      <w:jc w:val="center"/>
    </w:pPr>
    <w:rPr>
      <w:rFonts w:cs="Avenir LT Std 55 Roman"/>
      <w:w w:val="75"/>
      <w:sz w:val="15"/>
      <w:szCs w:val="15"/>
    </w:rPr>
  </w:style>
  <w:style w:type="paragraph" w:customStyle="1" w:styleId="CiudadeshotelesPAISESNORDICOSBALTICOSYRUSIAINFORMACION">
    <w:name w:val="Ciudades hoteles (PAISES NORDICOS BALTICOS Y RUSIA:INFORMACION)"/>
    <w:basedOn w:val="Ningnestilodeprrafo"/>
    <w:uiPriority w:val="99"/>
    <w:rsid w:val="00767AF0"/>
    <w:pPr>
      <w:spacing w:line="160" w:lineRule="atLeast"/>
    </w:pPr>
    <w:rPr>
      <w:rFonts w:cs="Avenir LT Std 55 Roman"/>
      <w:w w:val="65"/>
      <w:sz w:val="14"/>
      <w:szCs w:val="14"/>
    </w:rPr>
  </w:style>
  <w:style w:type="paragraph" w:customStyle="1" w:styleId="HotelesPAISESNORDICOSBALTICOSYRUSIAINFORMACION">
    <w:name w:val="Hoteles (PAISES NORDICOS BALTICOS Y RUSIA:INFORMACION)"/>
    <w:basedOn w:val="Ningnestilodeprrafo"/>
    <w:uiPriority w:val="99"/>
    <w:rsid w:val="00767AF0"/>
    <w:pPr>
      <w:spacing w:line="160" w:lineRule="atLeast"/>
    </w:pPr>
    <w:rPr>
      <w:rFonts w:ascii="Avenir LT Std 35 Light" w:hAnsi="Avenir LT Std 35 Light" w:cs="Avenir LT Std 35 Light"/>
      <w:w w:val="65"/>
      <w:sz w:val="14"/>
      <w:szCs w:val="14"/>
    </w:rPr>
  </w:style>
  <w:style w:type="paragraph" w:customStyle="1" w:styleId="CabeceraspreciosPAISESNORDICOSBALTICOSYRUSIAPRECIOS">
    <w:name w:val="Cabeceras precios (PAISES NORDICOS BALTICOS Y RUSIA:PRECIOS)"/>
    <w:basedOn w:val="Ningnestilodeprrafo"/>
    <w:uiPriority w:val="99"/>
    <w:rsid w:val="00767AF0"/>
    <w:pPr>
      <w:spacing w:line="140" w:lineRule="atLeast"/>
      <w:jc w:val="center"/>
    </w:pPr>
    <w:rPr>
      <w:rFonts w:cs="Avenir LT Std 55 Roman"/>
      <w:color w:val="FFFFFF"/>
      <w:sz w:val="15"/>
      <w:szCs w:val="15"/>
    </w:rPr>
  </w:style>
  <w:style w:type="paragraph" w:customStyle="1" w:styleId="FechaspreciosPAISESNORDICOSBALTICOSYRUSIAPRECIOS">
    <w:name w:val="Fechas precios (PAISES NORDICOS BALTICOS Y RUSIA:PRECIOS)"/>
    <w:basedOn w:val="Ningnestilodeprrafo"/>
    <w:uiPriority w:val="99"/>
    <w:rsid w:val="00767AF0"/>
    <w:pPr>
      <w:spacing w:line="160" w:lineRule="atLeast"/>
      <w:jc w:val="center"/>
    </w:pPr>
    <w:rPr>
      <w:rFonts w:ascii="Avenir LT Std 35 Light" w:hAnsi="Avenir LT Std 35 Light" w:cs="Avenir LT Std 35 Light"/>
      <w:w w:val="70"/>
      <w:sz w:val="14"/>
      <w:szCs w:val="14"/>
    </w:rPr>
  </w:style>
  <w:style w:type="paragraph" w:customStyle="1" w:styleId="categoriasPAISESNORDICOSBALTICOSYRUSIAPRECIOS">
    <w:name w:val="categorias (PAISES NORDICOS BALTICOS Y RUSIA:PRECIOS)"/>
    <w:basedOn w:val="Ningnestilodeprrafo"/>
    <w:uiPriority w:val="99"/>
    <w:rsid w:val="00767AF0"/>
    <w:pPr>
      <w:spacing w:line="160" w:lineRule="atLeast"/>
      <w:ind w:left="28"/>
      <w:jc w:val="center"/>
    </w:pPr>
    <w:rPr>
      <w:rFonts w:cs="Avenir LT Std 55 Roman"/>
      <w:w w:val="70"/>
      <w:sz w:val="14"/>
      <w:szCs w:val="14"/>
    </w:rPr>
  </w:style>
  <w:style w:type="paragraph" w:customStyle="1" w:styleId="PreciosPAISESNORDICOSBALTICOSYRUSIAPRECIOS">
    <w:name w:val="Precios (PAISES NORDICOS BALTICOS Y RUSIA:PRECIOS)"/>
    <w:basedOn w:val="Ningnestilodeprrafo"/>
    <w:uiPriority w:val="99"/>
    <w:rsid w:val="00767AF0"/>
    <w:pPr>
      <w:spacing w:line="160" w:lineRule="atLeast"/>
      <w:jc w:val="center"/>
    </w:pPr>
    <w:rPr>
      <w:rFonts w:cs="Avenir LT Std 55 Roman"/>
      <w:sz w:val="15"/>
      <w:szCs w:val="15"/>
    </w:rPr>
  </w:style>
  <w:style w:type="paragraph" w:customStyle="1" w:styleId="AoPAISESMEDITERRANEOSRUMANIAYBULGARIASALIDAS">
    <w:name w:val="Año (PAISES MEDITERRANEOS RUMANIA Y BULGARIA:SALIDAS)"/>
    <w:basedOn w:val="Ningnestilodeprrafo"/>
    <w:uiPriority w:val="99"/>
    <w:rsid w:val="007F477B"/>
    <w:pPr>
      <w:spacing w:line="180" w:lineRule="atLeast"/>
    </w:pPr>
    <w:rPr>
      <w:rFonts w:cs="Avenir LT Std 55 Roman"/>
      <w:sz w:val="18"/>
      <w:szCs w:val="18"/>
    </w:rPr>
  </w:style>
  <w:style w:type="paragraph" w:customStyle="1" w:styleId="DestinodiaPAISESMEDITERRANEOSRUMANIAYBULGARIASALIDAS">
    <w:name w:val="Destino dia (PAISES MEDITERRANEOS RUMANIA Y BULGARIA:SALIDAS)"/>
    <w:basedOn w:val="Ningnestilodeprrafo"/>
    <w:uiPriority w:val="99"/>
    <w:rsid w:val="007F477B"/>
    <w:pPr>
      <w:spacing w:line="180" w:lineRule="atLeast"/>
    </w:pPr>
    <w:rPr>
      <w:rFonts w:cs="Avenir LT Std 55 Roman"/>
      <w:sz w:val="16"/>
      <w:szCs w:val="16"/>
    </w:rPr>
  </w:style>
  <w:style w:type="paragraph" w:customStyle="1" w:styleId="DiaPAISESMEDITERRANEOSRUMANIAYBULGARIASALIDAS">
    <w:name w:val="Dia (PAISES MEDITERRANEOS RUMANIA Y BULGARIA:SALIDAS)"/>
    <w:basedOn w:val="Ningnestilodeprrafo"/>
    <w:uiPriority w:val="99"/>
    <w:rsid w:val="007F477B"/>
    <w:pPr>
      <w:spacing w:line="200" w:lineRule="atLeast"/>
    </w:pPr>
    <w:rPr>
      <w:rFonts w:ascii="Avenir LT Std 35 Light" w:hAnsi="Avenir LT Std 35 Light" w:cs="Avenir LT Std 35 Light"/>
      <w:w w:val="90"/>
      <w:sz w:val="14"/>
      <w:szCs w:val="14"/>
    </w:rPr>
  </w:style>
  <w:style w:type="paragraph" w:customStyle="1" w:styleId="DiaitinerarioPAISESMEDITERRANEOSRUMANIAYBULGARIAITINERARIO">
    <w:name w:val="Dia itinerario (PAISES MEDITERRANEOS RUMANIA Y BULGARIA:ITINERARIO)"/>
    <w:basedOn w:val="Ningnestilodeprrafo"/>
    <w:next w:val="ItinerarioPAISESMEDITERRANEOSRUMANIAYBULGARIAITINERARIO"/>
    <w:uiPriority w:val="99"/>
    <w:rsid w:val="007F477B"/>
    <w:pPr>
      <w:spacing w:line="190" w:lineRule="atLeast"/>
      <w:jc w:val="both"/>
    </w:pPr>
    <w:rPr>
      <w:rFonts w:cs="Avenir LT Std 55 Roman"/>
      <w:w w:val="90"/>
      <w:sz w:val="16"/>
      <w:szCs w:val="16"/>
    </w:rPr>
  </w:style>
  <w:style w:type="paragraph" w:customStyle="1" w:styleId="ItinerarioPAISESMEDITERRANEOSRUMANIAYBULGARIAITINERARIO">
    <w:name w:val="Itinerario (PAISES MEDITERRANEOS RUMANIA Y BULGARIA:ITINERARIO)"/>
    <w:basedOn w:val="Ningnestilodeprrafo"/>
    <w:next w:val="DiaitinerarioPAISESMEDITERRANEOSRUMANIAYBULGARIAITINERARIO"/>
    <w:uiPriority w:val="99"/>
    <w:rsid w:val="007F477B"/>
    <w:pPr>
      <w:spacing w:after="57" w:line="190" w:lineRule="atLeast"/>
      <w:jc w:val="both"/>
    </w:pPr>
    <w:rPr>
      <w:rFonts w:ascii="Avenir LT Std 35 Light" w:hAnsi="Avenir LT Std 35 Light" w:cs="Avenir LT Std 35 Light"/>
      <w:w w:val="75"/>
      <w:sz w:val="16"/>
      <w:szCs w:val="16"/>
    </w:rPr>
  </w:style>
  <w:style w:type="paragraph" w:customStyle="1" w:styleId="EltourincluyePAISESMEDITERRANEOSRUMANIAYBULGARIAINFORMACION">
    <w:name w:val="El tour incluye (PAISES MEDITERRANEOS RUMANIA Y BULGARIA:INFORMACION)"/>
    <w:basedOn w:val="Ningnestilodeprrafo"/>
    <w:uiPriority w:val="99"/>
    <w:rsid w:val="007F477B"/>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beceratablashotelesPAISESMEDITERRANEOSRUMANIAYBULGARIAINFORMACION">
    <w:name w:val="Cabecera tablas hoteles (PAISES MEDITERRANEOS RUMANIA Y BULGARIA:INFORMACION)"/>
    <w:basedOn w:val="Ningnestilodeprrafo"/>
    <w:uiPriority w:val="99"/>
    <w:rsid w:val="007F477B"/>
    <w:pPr>
      <w:spacing w:line="140" w:lineRule="atLeast"/>
      <w:ind w:left="28"/>
      <w:jc w:val="center"/>
    </w:pPr>
    <w:rPr>
      <w:rFonts w:cs="Avenir LT Std 55 Roman"/>
      <w:w w:val="75"/>
      <w:sz w:val="15"/>
      <w:szCs w:val="15"/>
    </w:rPr>
  </w:style>
  <w:style w:type="paragraph" w:customStyle="1" w:styleId="CiudadeshotelesPAISESMEDITERRANEOSRUMANIAYBULGARIAINFORMACION">
    <w:name w:val="Ciudades hoteles (PAISES MEDITERRANEOS RUMANIA Y BULGARIA:INFORMACION)"/>
    <w:basedOn w:val="Ningnestilodeprrafo"/>
    <w:uiPriority w:val="99"/>
    <w:rsid w:val="007F477B"/>
    <w:pPr>
      <w:spacing w:line="160" w:lineRule="atLeast"/>
    </w:pPr>
    <w:rPr>
      <w:rFonts w:cs="Avenir LT Std 55 Roman"/>
      <w:w w:val="65"/>
      <w:sz w:val="14"/>
      <w:szCs w:val="14"/>
    </w:rPr>
  </w:style>
  <w:style w:type="paragraph" w:customStyle="1" w:styleId="HotelesPAISESMEDITERRANEOSRUMANIAYBULGARIAINFORMACION">
    <w:name w:val="Hoteles (PAISES MEDITERRANEOS RUMANIA Y BULGARIA:INFORMACION)"/>
    <w:basedOn w:val="Ningnestilodeprrafo"/>
    <w:uiPriority w:val="99"/>
    <w:rsid w:val="007F477B"/>
    <w:pPr>
      <w:spacing w:line="160" w:lineRule="atLeast"/>
    </w:pPr>
    <w:rPr>
      <w:rFonts w:ascii="Avenir LT Std 35 Light" w:hAnsi="Avenir LT Std 35 Light" w:cs="Avenir LT Std 35 Light"/>
      <w:w w:val="65"/>
      <w:sz w:val="14"/>
      <w:szCs w:val="14"/>
    </w:rPr>
  </w:style>
  <w:style w:type="paragraph" w:customStyle="1" w:styleId="CabeceraspreciosPAISESMEDITERRANEOSRUMANIAYBULGARIAPRECIOS">
    <w:name w:val="Cabeceras precios (PAISES MEDITERRANEOS RUMANIA Y BULGARIA:PRECIOS)"/>
    <w:basedOn w:val="Ningnestilodeprrafo"/>
    <w:uiPriority w:val="99"/>
    <w:rsid w:val="007F477B"/>
    <w:pPr>
      <w:spacing w:line="140" w:lineRule="atLeast"/>
      <w:jc w:val="center"/>
    </w:pPr>
    <w:rPr>
      <w:rFonts w:cs="Avenir LT Std 55 Roman"/>
      <w:sz w:val="15"/>
      <w:szCs w:val="15"/>
    </w:rPr>
  </w:style>
  <w:style w:type="paragraph" w:customStyle="1" w:styleId="FechaspreciosPAISESMEDITERRANEOSRUMANIAYBULGARIAPRECIOS">
    <w:name w:val="Fechas precios (PAISES MEDITERRANEOS RUMANIA Y BULGARIA:PRECIOS)"/>
    <w:basedOn w:val="Ningnestilodeprrafo"/>
    <w:uiPriority w:val="99"/>
    <w:rsid w:val="007F477B"/>
    <w:pPr>
      <w:spacing w:line="160" w:lineRule="atLeast"/>
      <w:jc w:val="center"/>
    </w:pPr>
    <w:rPr>
      <w:rFonts w:ascii="Avenir LT Std 65 Medium" w:hAnsi="Avenir LT Std 65 Medium" w:cs="Avenir LT Std 65 Medium"/>
      <w:w w:val="70"/>
      <w:sz w:val="14"/>
      <w:szCs w:val="14"/>
    </w:rPr>
  </w:style>
  <w:style w:type="paragraph" w:customStyle="1" w:styleId="categoriasPAISESMEDITERRANEOSRUMANIAYBULGARIAPRECIOS">
    <w:name w:val="categorias (PAISES MEDITERRANEOS RUMANIA Y BULGARIA:PRECIOS)"/>
    <w:basedOn w:val="Ningnestilodeprrafo"/>
    <w:uiPriority w:val="99"/>
    <w:rsid w:val="007F477B"/>
    <w:pPr>
      <w:spacing w:line="160" w:lineRule="atLeast"/>
      <w:ind w:left="28"/>
      <w:jc w:val="center"/>
    </w:pPr>
    <w:rPr>
      <w:rFonts w:cs="Avenir LT Std 55 Roman"/>
      <w:w w:val="70"/>
      <w:sz w:val="14"/>
      <w:szCs w:val="14"/>
    </w:rPr>
  </w:style>
  <w:style w:type="paragraph" w:customStyle="1" w:styleId="PreciosPAISESMEDITERRANEOSRUMANIAYBULGARIAPRECIOS">
    <w:name w:val="Precios (PAISES MEDITERRANEOS RUMANIA Y BULGARIA:PRECIOS)"/>
    <w:basedOn w:val="Ningnestilodeprrafo"/>
    <w:uiPriority w:val="99"/>
    <w:rsid w:val="007F477B"/>
    <w:pPr>
      <w:spacing w:line="160" w:lineRule="atLeast"/>
      <w:jc w:val="center"/>
    </w:pPr>
    <w:rPr>
      <w:rFonts w:cs="Avenir LT Std 55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4235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Moro Palacios</dc:creator>
  <cp:keywords/>
  <dc:description/>
  <cp:lastModifiedBy>Nerly Silvana Cepeda Ortiz</cp:lastModifiedBy>
  <cp:revision>2</cp:revision>
  <cp:lastPrinted>2019-02-04T15:02:00Z</cp:lastPrinted>
  <dcterms:created xsi:type="dcterms:W3CDTF">2023-02-28T18:57:00Z</dcterms:created>
  <dcterms:modified xsi:type="dcterms:W3CDTF">2023-02-28T18:57:00Z</dcterms:modified>
</cp:coreProperties>
</file>