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FD17" w14:textId="0B2592F2" w:rsidR="00580958" w:rsidRDefault="00580958" w:rsidP="00580958">
      <w:pPr>
        <w:spacing w:after="0" w:line="240" w:lineRule="auto"/>
        <w:ind w:left="-567" w:right="-660" w:hanging="142"/>
        <w:jc w:val="cente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pPr>
      <w:r w:rsidRPr="000D5EF0">
        <w:rPr>
          <w:noProof/>
          <w:lang w:eastAsia="en-US"/>
        </w:rPr>
        <w:drawing>
          <wp:anchor distT="0" distB="0" distL="114300" distR="114300" simplePos="0" relativeHeight="251663872" behindDoc="1" locked="0" layoutInCell="1" allowOverlap="1" wp14:anchorId="34297F12" wp14:editId="0BC17FF2">
            <wp:simplePos x="0" y="0"/>
            <wp:positionH relativeFrom="column">
              <wp:posOffset>-476250</wp:posOffset>
            </wp:positionH>
            <wp:positionV relativeFrom="paragraph">
              <wp:posOffset>699135</wp:posOffset>
            </wp:positionV>
            <wp:extent cx="6999605" cy="1286510"/>
            <wp:effectExtent l="0" t="0" r="0" b="8890"/>
            <wp:wrapTight wrapText="bothSides">
              <wp:wrapPolygon edited="0">
                <wp:start x="0" y="0"/>
                <wp:lineTo x="0" y="21429"/>
                <wp:lineTo x="21516" y="21429"/>
                <wp:lineTo x="2151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9605" cy="1286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831F7">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TRAVELING SANTANDER 5N/6</w:t>
      </w:r>
      <w: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D</w:t>
      </w:r>
    </w:p>
    <w:p w14:paraId="67DED96A" w14:textId="01B188F2" w:rsidR="00747963" w:rsidRDefault="00201B1C" w:rsidP="00201B1C">
      <w:pPr>
        <w:spacing w:after="0" w:line="240" w:lineRule="auto"/>
        <w:ind w:left="-850"/>
        <w:rPr>
          <w:rFonts w:ascii="Century Gothic" w:hAnsi="Century Gothic" w:cs="Century Gothic"/>
          <w:b/>
          <w:color w:val="548DD4"/>
        </w:rPr>
      </w:pPr>
      <w:r w:rsidRPr="00E85C26">
        <w:rPr>
          <w:rFonts w:ascii="Century Gothic" w:hAnsi="Century Gothic"/>
          <w:noProof/>
          <w:lang w:eastAsia="en-US"/>
        </w:rPr>
        <mc:AlternateContent>
          <mc:Choice Requires="wps">
            <w:drawing>
              <wp:anchor distT="0" distB="0" distL="114300" distR="114300" simplePos="0" relativeHeight="251656704" behindDoc="0" locked="0" layoutInCell="1" allowOverlap="1" wp14:anchorId="36811A7F" wp14:editId="7C21B12A">
                <wp:simplePos x="0" y="0"/>
                <wp:positionH relativeFrom="column">
                  <wp:posOffset>-613410</wp:posOffset>
                </wp:positionH>
                <wp:positionV relativeFrom="paragraph">
                  <wp:posOffset>-2363470</wp:posOffset>
                </wp:positionV>
                <wp:extent cx="7153275"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7153275" cy="1828800"/>
                        </a:xfrm>
                        <a:prstGeom prst="rect">
                          <a:avLst/>
                        </a:prstGeom>
                        <a:noFill/>
                        <a:ln>
                          <a:noFill/>
                        </a:ln>
                        <a:effectLst/>
                      </wps:spPr>
                      <wps:txbx>
                        <w:txbxContent>
                          <w:p w14:paraId="64781664" w14:textId="56CDB2F0" w:rsidR="000E4C91" w:rsidRPr="0076212C" w:rsidRDefault="00027B64" w:rsidP="000E4C91">
                            <w:pPr>
                              <w:spacing w:after="0" w:line="240" w:lineRule="auto"/>
                              <w:ind w:left="-567" w:right="-660" w:hanging="142"/>
                              <w:jc w:val="cente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TRAVELING BY</w:t>
                            </w:r>
                            <w:r w:rsidR="00747963">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 xml:space="preserve"> SANTANDER 5</w:t>
                            </w:r>
                            <w:r w:rsidR="000E4C91">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N/</w:t>
                            </w:r>
                            <w:r w:rsidR="00747963">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6</w:t>
                            </w:r>
                            <w:r w:rsidR="000E4C91">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811A7F" id="_x0000_t202" coordsize="21600,21600" o:spt="202" path="m,l,21600r21600,l21600,xe">
                <v:stroke joinstyle="miter"/>
                <v:path gradientshapeok="t" o:connecttype="rect"/>
              </v:shapetype>
              <v:shape id="Cuadro de texto 27" o:spid="_x0000_s1026" type="#_x0000_t202" style="position:absolute;left:0;text-align:left;margin-left:-48.3pt;margin-top:-186.1pt;width:563.25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" filled="f" stroked="f">
                <v:textbox style="mso-fit-shape-to-text:t">
                  <w:txbxContent>
                    <w:p w14:paraId="64781664" w14:textId="56CDB2F0" w:rsidR="000E4C91" w:rsidRPr="0076212C" w:rsidRDefault="00027B64" w:rsidP="000E4C91">
                      <w:pPr>
                        <w:spacing w:after="0" w:line="240" w:lineRule="auto"/>
                        <w:ind w:left="-567" w:right="-660" w:hanging="142"/>
                        <w:jc w:val="cente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TRAVELING BY</w:t>
                      </w:r>
                      <w:r w:rsidR="00747963">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 xml:space="preserve"> SANTANDER 5</w:t>
                      </w:r>
                      <w:r w:rsidR="000E4C91">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N/</w:t>
                      </w:r>
                      <w:r w:rsidR="00747963">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6</w:t>
                      </w:r>
                      <w:r w:rsidR="000E4C91">
                        <w:rPr>
                          <w:rFonts w:ascii="Impact" w:hAnsi="Impact"/>
                          <w:b/>
                          <w:color w:val="00B0F0"/>
                          <w:sz w:val="72"/>
                          <w:szCs w:val="72"/>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p>
    <w:p w14:paraId="43EA047B" w14:textId="041216B3" w:rsidR="00466364" w:rsidRPr="00315140" w:rsidRDefault="00466364" w:rsidP="00466364">
      <w:pPr>
        <w:pStyle w:val="Sinespaciado"/>
        <w:tabs>
          <w:tab w:val="left" w:pos="3675"/>
        </w:tabs>
        <w:ind w:left="-284"/>
        <w:rPr>
          <w:rFonts w:ascii="Century Gothic" w:hAnsi="Century Gothic" w:cs="Calibri"/>
          <w:b/>
          <w:szCs w:val="24"/>
          <w:lang w:val="en-US"/>
        </w:rPr>
      </w:pPr>
      <w:r>
        <w:rPr>
          <w:rFonts w:ascii="Century Gothic" w:hAnsi="Century Gothic" w:cs="Calibri"/>
          <w:szCs w:val="24"/>
          <w:lang w:val="en-US"/>
        </w:rPr>
        <w:t xml:space="preserve">We </w:t>
      </w:r>
      <w:r w:rsidRPr="00315140">
        <w:rPr>
          <w:rFonts w:ascii="Century Gothic" w:hAnsi="Century Gothic" w:cs="Calibri"/>
          <w:szCs w:val="24"/>
          <w:lang w:val="en-US"/>
        </w:rPr>
        <w:t>invite you to discover Bucaramanga and Santander with the best plan:</w:t>
      </w:r>
    </w:p>
    <w:p w14:paraId="7F221076" w14:textId="2F3DE293" w:rsidR="00466364" w:rsidRPr="00466364" w:rsidRDefault="00466364" w:rsidP="00747963">
      <w:pPr>
        <w:pStyle w:val="Sinespaciado1"/>
        <w:rPr>
          <w:rFonts w:ascii="Century Gothic" w:hAnsi="Century Gothic" w:cs="Century Gothic"/>
          <w:b/>
          <w:color w:val="548DD4"/>
          <w:lang w:val="en-US"/>
        </w:rPr>
      </w:pPr>
    </w:p>
    <w:p w14:paraId="6A75CA97" w14:textId="77777777" w:rsidR="00466364" w:rsidRPr="00466364" w:rsidRDefault="00466364" w:rsidP="00747963">
      <w:pPr>
        <w:pStyle w:val="Sinespaciado1"/>
        <w:rPr>
          <w:rFonts w:ascii="Century Gothic" w:hAnsi="Century Gothic" w:cs="Century Gothic"/>
          <w:b/>
          <w:color w:val="548DD4"/>
          <w:lang w:val="en-US"/>
        </w:rPr>
      </w:pPr>
    </w:p>
    <w:p w14:paraId="6B47A640" w14:textId="58DE7D32" w:rsidR="00747963" w:rsidRDefault="00027B64" w:rsidP="00747963">
      <w:pPr>
        <w:pStyle w:val="Sinespaciado1"/>
        <w:rPr>
          <w:rFonts w:ascii="Century Gothic" w:hAnsi="Century Gothic" w:cs="Century Gothic"/>
          <w:b/>
        </w:rPr>
      </w:pPr>
      <w:r>
        <w:rPr>
          <w:rFonts w:ascii="Century Gothic" w:hAnsi="Century Gothic" w:cs="Century Gothic"/>
          <w:b/>
          <w:color w:val="548DD4"/>
        </w:rPr>
        <w:t>PLAN INCLUDES</w:t>
      </w:r>
      <w:r w:rsidR="00747963">
        <w:rPr>
          <w:rFonts w:ascii="Century Gothic" w:hAnsi="Century Gothic" w:cs="Century Gothic"/>
          <w:b/>
          <w:color w:val="548DD4"/>
        </w:rPr>
        <w:t>:</w:t>
      </w:r>
    </w:p>
    <w:p w14:paraId="36C1D0EC" w14:textId="77777777" w:rsidR="00747963" w:rsidRDefault="00747963" w:rsidP="00747963">
      <w:pPr>
        <w:pStyle w:val="Sinespaciado1"/>
        <w:rPr>
          <w:rFonts w:ascii="Century Gothic" w:hAnsi="Century Gothic" w:cs="Century Gothic"/>
          <w:b/>
        </w:rPr>
      </w:pPr>
    </w:p>
    <w:p w14:paraId="4478C853" w14:textId="70A30C59"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Accommodation in</w:t>
      </w:r>
      <w:r w:rsidR="00747963" w:rsidRPr="00466364">
        <w:rPr>
          <w:rFonts w:ascii="Century Gothic" w:hAnsi="Century Gothic" w:cs="Calibri"/>
          <w:szCs w:val="24"/>
          <w:lang w:val="en-US"/>
        </w:rPr>
        <w:t xml:space="preserve"> Bucaramanga (5</w:t>
      </w:r>
      <w:r w:rsidRPr="00466364">
        <w:rPr>
          <w:rFonts w:ascii="Century Gothic" w:hAnsi="Century Gothic" w:cs="Calibri"/>
          <w:szCs w:val="24"/>
          <w:lang w:val="en-US"/>
        </w:rPr>
        <w:t xml:space="preserve"> nights</w:t>
      </w:r>
      <w:r w:rsidR="00747963" w:rsidRPr="00466364">
        <w:rPr>
          <w:rFonts w:ascii="Century Gothic" w:hAnsi="Century Gothic" w:cs="Calibri"/>
          <w:szCs w:val="24"/>
          <w:lang w:val="en-US"/>
        </w:rPr>
        <w:t>)</w:t>
      </w:r>
    </w:p>
    <w:p w14:paraId="68A9E2C7" w14:textId="4013EDC4"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Taxes and hotel insurance</w:t>
      </w:r>
    </w:p>
    <w:p w14:paraId="586DE932" w14:textId="1F68817B"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Airport – Hotel – Airport transfer</w:t>
      </w:r>
      <w:r w:rsidR="00747963" w:rsidRPr="00466364">
        <w:rPr>
          <w:rFonts w:ascii="Century Gothic" w:hAnsi="Century Gothic" w:cs="Calibri"/>
          <w:szCs w:val="24"/>
          <w:lang w:val="en-US"/>
        </w:rPr>
        <w:t xml:space="preserve"> </w:t>
      </w:r>
    </w:p>
    <w:p w14:paraId="0B981B81" w14:textId="4CE878E9"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s-CO"/>
        </w:rPr>
      </w:pPr>
      <w:r w:rsidRPr="00466364">
        <w:rPr>
          <w:rFonts w:ascii="Century Gothic" w:hAnsi="Century Gothic" w:cs="Calibri"/>
          <w:szCs w:val="24"/>
          <w:lang w:val="es-CO"/>
        </w:rPr>
        <w:t>Breakfasts, Dinners, Lunches</w:t>
      </w:r>
    </w:p>
    <w:p w14:paraId="6563CC66" w14:textId="6479BCE6" w:rsidR="00747963" w:rsidRPr="00466364" w:rsidRDefault="00747963"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City Night T</w:t>
      </w:r>
      <w:r w:rsidR="00027B64" w:rsidRPr="00466364">
        <w:rPr>
          <w:rFonts w:ascii="Century Gothic" w:hAnsi="Century Gothic" w:cs="Calibri"/>
          <w:szCs w:val="24"/>
          <w:lang w:val="en-US"/>
        </w:rPr>
        <w:t>our – Cerro El Santísimo (</w:t>
      </w:r>
      <w:r w:rsidRPr="00466364">
        <w:rPr>
          <w:rFonts w:ascii="Century Gothic" w:hAnsi="Century Gothic" w:cs="Calibri"/>
          <w:szCs w:val="24"/>
          <w:lang w:val="en-US"/>
        </w:rPr>
        <w:t>regular</w:t>
      </w:r>
      <w:r w:rsidR="00027B64" w:rsidRPr="00466364">
        <w:rPr>
          <w:rFonts w:ascii="Century Gothic" w:hAnsi="Century Gothic" w:cs="Calibri"/>
          <w:szCs w:val="24"/>
          <w:lang w:val="en-US"/>
        </w:rPr>
        <w:t xml:space="preserve"> departure- Park closed on Mondays</w:t>
      </w:r>
      <w:r w:rsidRPr="00466364">
        <w:rPr>
          <w:rFonts w:ascii="Century Gothic" w:hAnsi="Century Gothic" w:cs="Calibri"/>
          <w:szCs w:val="24"/>
          <w:lang w:val="en-US"/>
        </w:rPr>
        <w:t>)</w:t>
      </w:r>
    </w:p>
    <w:p w14:paraId="40A54929" w14:textId="1293D8D4"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Tour Crossing</w:t>
      </w:r>
      <w:r w:rsidR="00747963" w:rsidRPr="00466364">
        <w:rPr>
          <w:rFonts w:ascii="Century Gothic" w:hAnsi="Century Gothic" w:cs="Calibri"/>
          <w:szCs w:val="24"/>
          <w:lang w:val="en-US"/>
        </w:rPr>
        <w:t xml:space="preserve"> Chicamocha</w:t>
      </w:r>
      <w:r w:rsidRPr="00466364">
        <w:rPr>
          <w:rFonts w:ascii="Century Gothic" w:hAnsi="Century Gothic" w:cs="Calibri"/>
          <w:szCs w:val="24"/>
          <w:lang w:val="en-US"/>
        </w:rPr>
        <w:t xml:space="preserve"> Canyon </w:t>
      </w:r>
      <w:r w:rsidR="00747963" w:rsidRPr="00466364">
        <w:rPr>
          <w:rFonts w:ascii="Century Gothic" w:hAnsi="Century Gothic" w:cs="Calibri"/>
          <w:szCs w:val="24"/>
          <w:lang w:val="en-US"/>
        </w:rPr>
        <w:t>(regular</w:t>
      </w:r>
      <w:r w:rsidRPr="00466364">
        <w:rPr>
          <w:rFonts w:ascii="Century Gothic" w:hAnsi="Century Gothic" w:cs="Calibri"/>
          <w:szCs w:val="24"/>
          <w:lang w:val="en-US"/>
        </w:rPr>
        <w:t xml:space="preserve"> departure- Park closed on</w:t>
      </w:r>
      <w:r w:rsidR="00747963" w:rsidRPr="00466364">
        <w:rPr>
          <w:rFonts w:ascii="Century Gothic" w:hAnsi="Century Gothic" w:cs="Calibri"/>
          <w:szCs w:val="24"/>
          <w:lang w:val="en-US"/>
        </w:rPr>
        <w:t xml:space="preserve"> </w:t>
      </w:r>
      <w:r w:rsidRPr="00466364">
        <w:rPr>
          <w:rFonts w:ascii="Century Gothic" w:hAnsi="Century Gothic" w:cs="Calibri"/>
          <w:szCs w:val="24"/>
          <w:lang w:val="en-US"/>
        </w:rPr>
        <w:t>Mondays and Tuesday</w:t>
      </w:r>
      <w:r w:rsidR="00747963" w:rsidRPr="00466364">
        <w:rPr>
          <w:rFonts w:ascii="Century Gothic" w:hAnsi="Century Gothic" w:cs="Calibri"/>
          <w:szCs w:val="24"/>
          <w:lang w:val="en-US"/>
        </w:rPr>
        <w:t>)</w:t>
      </w:r>
    </w:p>
    <w:p w14:paraId="1FF47726" w14:textId="23B60A17"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Tour San Gil</w:t>
      </w:r>
      <w:r w:rsidR="00747963" w:rsidRPr="00466364">
        <w:rPr>
          <w:rFonts w:ascii="Century Gothic" w:hAnsi="Century Gothic" w:cs="Calibri"/>
          <w:szCs w:val="24"/>
          <w:lang w:val="en-US"/>
        </w:rPr>
        <w:t>, Tour</w:t>
      </w:r>
      <w:r w:rsidR="00B831F7">
        <w:rPr>
          <w:rFonts w:ascii="Century Gothic" w:hAnsi="Century Gothic" w:cs="Calibri"/>
          <w:szCs w:val="24"/>
          <w:lang w:val="en-US"/>
        </w:rPr>
        <w:t xml:space="preserve"> Barichara, Tour Curití (shared outing</w:t>
      </w:r>
      <w:r w:rsidR="00747963" w:rsidRPr="00466364">
        <w:rPr>
          <w:rFonts w:ascii="Century Gothic" w:hAnsi="Century Gothic" w:cs="Calibri"/>
          <w:szCs w:val="24"/>
          <w:lang w:val="en-US"/>
        </w:rPr>
        <w:t>)</w:t>
      </w:r>
    </w:p>
    <w:p w14:paraId="008BAAB3" w14:textId="08A748C0"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City tour Bucaramanga and shopping</w:t>
      </w:r>
      <w:r w:rsidR="00747963" w:rsidRPr="00466364">
        <w:rPr>
          <w:rFonts w:ascii="Century Gothic" w:hAnsi="Century Gothic" w:cs="Calibri"/>
          <w:szCs w:val="24"/>
          <w:lang w:val="en-US"/>
        </w:rPr>
        <w:t xml:space="preserve"> </w:t>
      </w:r>
      <w:r w:rsidRPr="00466364">
        <w:rPr>
          <w:rFonts w:ascii="Century Gothic" w:hAnsi="Century Gothic" w:cs="Calibri"/>
          <w:szCs w:val="24"/>
          <w:lang w:val="en-US"/>
        </w:rPr>
        <w:t>(</w:t>
      </w:r>
      <w:r w:rsidR="00B831F7">
        <w:rPr>
          <w:rFonts w:ascii="Century Gothic" w:hAnsi="Century Gothic" w:cs="Calibri"/>
          <w:szCs w:val="24"/>
          <w:lang w:val="en-US"/>
        </w:rPr>
        <w:t>shared outing</w:t>
      </w:r>
      <w:r w:rsidR="00747963" w:rsidRPr="00466364">
        <w:rPr>
          <w:rFonts w:ascii="Century Gothic" w:hAnsi="Century Gothic" w:cs="Calibri"/>
          <w:szCs w:val="24"/>
          <w:lang w:val="en-US"/>
        </w:rPr>
        <w:t>)</w:t>
      </w:r>
    </w:p>
    <w:p w14:paraId="092049DB" w14:textId="7BE1B83E"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Tour Zapatoca (</w:t>
      </w:r>
      <w:r w:rsidR="00B831F7">
        <w:rPr>
          <w:rFonts w:ascii="Century Gothic" w:hAnsi="Century Gothic" w:cs="Calibri"/>
          <w:szCs w:val="24"/>
          <w:lang w:val="en-US"/>
        </w:rPr>
        <w:t>shared outing</w:t>
      </w:r>
      <w:r w:rsidR="00747963" w:rsidRPr="00466364">
        <w:rPr>
          <w:rFonts w:ascii="Century Gothic" w:hAnsi="Century Gothic" w:cs="Calibri"/>
          <w:szCs w:val="24"/>
          <w:lang w:val="en-US"/>
        </w:rPr>
        <w:t>)</w:t>
      </w:r>
    </w:p>
    <w:p w14:paraId="36BE0C36" w14:textId="3B8D7938" w:rsidR="00747963" w:rsidRPr="00466364" w:rsidRDefault="00027B64" w:rsidP="00466364">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 xml:space="preserve">Medical Assistance </w:t>
      </w:r>
      <w:r w:rsidR="00747963" w:rsidRPr="00466364">
        <w:rPr>
          <w:rFonts w:ascii="Century Gothic" w:hAnsi="Century Gothic" w:cs="Calibri"/>
          <w:szCs w:val="24"/>
          <w:lang w:val="en-US"/>
        </w:rPr>
        <w:t xml:space="preserve"> </w:t>
      </w:r>
    </w:p>
    <w:p w14:paraId="33E734B2" w14:textId="77777777" w:rsidR="00747963" w:rsidRPr="00027B64" w:rsidRDefault="00747963" w:rsidP="00747963">
      <w:pPr>
        <w:pStyle w:val="Sinespaciado1"/>
        <w:jc w:val="both"/>
        <w:rPr>
          <w:lang w:val="en-US"/>
        </w:rPr>
      </w:pPr>
    </w:p>
    <w:p w14:paraId="47DD4DF5" w14:textId="77777777" w:rsidR="00747963" w:rsidRPr="00027B64" w:rsidRDefault="00747963" w:rsidP="00747963">
      <w:pPr>
        <w:pStyle w:val="Sinespaciado1"/>
        <w:jc w:val="both"/>
        <w:rPr>
          <w:rFonts w:ascii="Century Gothic" w:hAnsi="Century Gothic" w:cs="Calibri"/>
          <w:b/>
          <w:color w:val="548DD4"/>
          <w:lang w:val="en-US"/>
        </w:rPr>
      </w:pPr>
    </w:p>
    <w:p w14:paraId="100479D0" w14:textId="5F4B4892" w:rsidR="00747963" w:rsidRDefault="00747963" w:rsidP="00747963">
      <w:pPr>
        <w:pStyle w:val="Sinespaciado1"/>
        <w:jc w:val="both"/>
        <w:rPr>
          <w:rFonts w:ascii="Century Gothic" w:hAnsi="Century Gothic" w:cs="Calibri"/>
          <w:b/>
          <w:color w:val="548DD4"/>
        </w:rPr>
      </w:pPr>
      <w:r>
        <w:rPr>
          <w:rFonts w:ascii="Century Gothic" w:hAnsi="Century Gothic" w:cs="Calibri"/>
          <w:b/>
          <w:color w:val="548DD4"/>
        </w:rPr>
        <w:t>NO</w:t>
      </w:r>
      <w:r w:rsidR="00466364">
        <w:rPr>
          <w:rFonts w:ascii="Century Gothic" w:hAnsi="Century Gothic" w:cs="Calibri"/>
          <w:b/>
          <w:color w:val="548DD4"/>
        </w:rPr>
        <w:t>T INCLUDED:</w:t>
      </w:r>
    </w:p>
    <w:p w14:paraId="16C1D0D2" w14:textId="77777777" w:rsidR="00747963" w:rsidRDefault="00747963" w:rsidP="00747963">
      <w:pPr>
        <w:pStyle w:val="Sinespaciado1"/>
        <w:jc w:val="both"/>
        <w:rPr>
          <w:rFonts w:ascii="Century Gothic" w:hAnsi="Century Gothic" w:cs="Calibri"/>
        </w:rPr>
      </w:pPr>
    </w:p>
    <w:p w14:paraId="2474BADE" w14:textId="7F364306" w:rsidR="00747963" w:rsidRPr="00466364" w:rsidRDefault="00466364" w:rsidP="00747963">
      <w:pPr>
        <w:pStyle w:val="Sinespaciado"/>
        <w:numPr>
          <w:ilvl w:val="0"/>
          <w:numId w:val="45"/>
        </w:numPr>
        <w:spacing w:line="276" w:lineRule="auto"/>
        <w:ind w:left="567"/>
        <w:jc w:val="both"/>
        <w:rPr>
          <w:rFonts w:ascii="Century Gothic" w:hAnsi="Century Gothic" w:cs="Calibri"/>
          <w:szCs w:val="24"/>
          <w:lang w:val="en-US"/>
        </w:rPr>
      </w:pPr>
      <w:r w:rsidRPr="00466364">
        <w:rPr>
          <w:rFonts w:ascii="Century Gothic" w:hAnsi="Century Gothic" w:cs="Calibri"/>
          <w:szCs w:val="24"/>
          <w:lang w:val="en-US"/>
        </w:rPr>
        <w:t xml:space="preserve">Expenses not specified in the plan </w:t>
      </w:r>
    </w:p>
    <w:p w14:paraId="405C1AAB" w14:textId="77777777" w:rsidR="00201B1C" w:rsidRPr="00466364" w:rsidRDefault="00201B1C" w:rsidP="00747963">
      <w:pPr>
        <w:jc w:val="both"/>
      </w:pPr>
    </w:p>
    <w:p w14:paraId="5B1A8A5E" w14:textId="7429F6BE" w:rsidR="00201B1C" w:rsidRDefault="00201B1C" w:rsidP="00747963">
      <w:pPr>
        <w:jc w:val="both"/>
      </w:pPr>
    </w:p>
    <w:p w14:paraId="08EBD2F5" w14:textId="5A08C543" w:rsidR="00466364" w:rsidRDefault="00466364" w:rsidP="00747963">
      <w:pPr>
        <w:jc w:val="both"/>
      </w:pPr>
    </w:p>
    <w:p w14:paraId="5C09F84E" w14:textId="6E1D4138" w:rsidR="00466364" w:rsidRDefault="00466364" w:rsidP="00747963">
      <w:pPr>
        <w:jc w:val="both"/>
      </w:pPr>
    </w:p>
    <w:p w14:paraId="735BE72B" w14:textId="77777777" w:rsidR="00996ACA" w:rsidRPr="00466364" w:rsidRDefault="00996ACA" w:rsidP="00747963">
      <w:pPr>
        <w:jc w:val="both"/>
      </w:pPr>
    </w:p>
    <w:p w14:paraId="46235D49" w14:textId="1EBEDF62" w:rsidR="00747963" w:rsidRPr="00466364" w:rsidRDefault="00747963" w:rsidP="00747963">
      <w:pPr>
        <w:pStyle w:val="Sinespaciado1"/>
        <w:jc w:val="center"/>
        <w:rPr>
          <w:rFonts w:ascii="Century Gothic" w:hAnsi="Century Gothic" w:cs="Calibri"/>
          <w:b/>
          <w:lang w:val="en-US"/>
        </w:rPr>
      </w:pPr>
      <w:r w:rsidRPr="00466364">
        <w:rPr>
          <w:rFonts w:ascii="Century Gothic" w:hAnsi="Century Gothic" w:cs="Calibri"/>
          <w:b/>
          <w:color w:val="548DD4"/>
          <w:lang w:val="en-US"/>
        </w:rPr>
        <w:lastRenderedPageBreak/>
        <w:t>ITI</w:t>
      </w:r>
      <w:r w:rsidR="00466364" w:rsidRPr="00466364">
        <w:rPr>
          <w:rFonts w:ascii="Century Gothic" w:hAnsi="Century Gothic" w:cs="Calibri"/>
          <w:b/>
          <w:color w:val="548DD4"/>
          <w:lang w:val="en-US"/>
        </w:rPr>
        <w:t>NERARY</w:t>
      </w:r>
    </w:p>
    <w:p w14:paraId="55BE9694" w14:textId="77777777" w:rsidR="00747963" w:rsidRPr="00466364" w:rsidRDefault="00747963" w:rsidP="00747963">
      <w:pPr>
        <w:pStyle w:val="Sinespaciado1"/>
        <w:spacing w:line="276" w:lineRule="auto"/>
        <w:jc w:val="both"/>
        <w:rPr>
          <w:rFonts w:ascii="Century Gothic" w:hAnsi="Century Gothic" w:cs="Calibri"/>
          <w:b/>
          <w:lang w:val="en-US"/>
        </w:rPr>
      </w:pPr>
    </w:p>
    <w:p w14:paraId="0BA39C89" w14:textId="0587A207" w:rsidR="00747963" w:rsidRDefault="00466364" w:rsidP="00FE2151">
      <w:pPr>
        <w:pStyle w:val="Sinespaciado1"/>
        <w:spacing w:line="276" w:lineRule="auto"/>
        <w:jc w:val="both"/>
        <w:rPr>
          <w:rFonts w:ascii="Century Gothic" w:hAnsi="Century Gothic" w:cs="Calibri"/>
          <w:b/>
          <w:color w:val="548DD4"/>
          <w:lang w:val="en-US"/>
        </w:rPr>
      </w:pPr>
      <w:r w:rsidRPr="00466364">
        <w:rPr>
          <w:rFonts w:ascii="Century Gothic" w:hAnsi="Century Gothic" w:cs="Calibri"/>
          <w:b/>
          <w:color w:val="548DD4"/>
          <w:lang w:val="en-US"/>
        </w:rPr>
        <w:t>Day</w:t>
      </w:r>
      <w:r w:rsidR="00747963" w:rsidRPr="00466364">
        <w:rPr>
          <w:rFonts w:ascii="Century Gothic" w:hAnsi="Century Gothic" w:cs="Calibri"/>
          <w:b/>
          <w:color w:val="548DD4"/>
          <w:lang w:val="en-US"/>
        </w:rPr>
        <w:t xml:space="preserve"> 1</w:t>
      </w:r>
    </w:p>
    <w:p w14:paraId="3F5FAA47" w14:textId="77777777" w:rsidR="00466364" w:rsidRPr="00F63697" w:rsidRDefault="00466364" w:rsidP="00FE2151">
      <w:pPr>
        <w:pStyle w:val="Sinespaciado1"/>
        <w:spacing w:line="276" w:lineRule="auto"/>
        <w:jc w:val="both"/>
        <w:rPr>
          <w:rFonts w:ascii="Century Gothic" w:hAnsi="Century Gothic" w:cs="Calibri"/>
          <w:sz w:val="12"/>
          <w:lang w:val="en-US"/>
        </w:rPr>
      </w:pPr>
    </w:p>
    <w:p w14:paraId="4662372E" w14:textId="77777777" w:rsidR="00466364" w:rsidRPr="00A1748B" w:rsidRDefault="00466364" w:rsidP="00466364">
      <w:pPr>
        <w:pStyle w:val="Sinespaciado"/>
        <w:numPr>
          <w:ilvl w:val="0"/>
          <w:numId w:val="45"/>
        </w:numPr>
        <w:spacing w:line="276" w:lineRule="auto"/>
        <w:ind w:left="567"/>
        <w:jc w:val="both"/>
        <w:rPr>
          <w:rFonts w:ascii="Century Gothic" w:hAnsi="Century Gothic" w:cstheme="minorHAnsi"/>
          <w:szCs w:val="24"/>
        </w:rPr>
      </w:pPr>
      <w:r w:rsidRPr="00A1748B">
        <w:rPr>
          <w:rFonts w:ascii="Century Gothic" w:hAnsi="Century Gothic" w:cstheme="minorHAnsi"/>
          <w:szCs w:val="24"/>
          <w:lang w:val="es-CO"/>
        </w:rPr>
        <w:t>Transfer Airport/Terminal – Hotel</w:t>
      </w:r>
    </w:p>
    <w:p w14:paraId="40EBC444" w14:textId="2A55337D" w:rsidR="00466364" w:rsidRDefault="00466364" w:rsidP="00466364">
      <w:pPr>
        <w:pStyle w:val="Sinespaciado"/>
        <w:numPr>
          <w:ilvl w:val="0"/>
          <w:numId w:val="45"/>
        </w:numPr>
        <w:spacing w:line="276" w:lineRule="auto"/>
        <w:ind w:left="567"/>
        <w:jc w:val="both"/>
        <w:rPr>
          <w:rFonts w:ascii="Century Gothic" w:hAnsi="Century Gothic" w:cstheme="minorHAnsi"/>
          <w:szCs w:val="24"/>
          <w:lang w:val="en-US"/>
        </w:rPr>
      </w:pPr>
      <w:r w:rsidRPr="00A1748B">
        <w:rPr>
          <w:rFonts w:ascii="Century Gothic" w:hAnsi="Century Gothic" w:cstheme="minorHAnsi"/>
          <w:szCs w:val="24"/>
          <w:lang w:val="en-US"/>
        </w:rPr>
        <w:t>City Night Tour (</w:t>
      </w:r>
      <w:r>
        <w:rPr>
          <w:rFonts w:ascii="Century Gothic" w:hAnsi="Century Gothic" w:cstheme="minorHAnsi"/>
          <w:szCs w:val="24"/>
          <w:lang w:val="en-US"/>
        </w:rPr>
        <w:t xml:space="preserve">Meeting point - </w:t>
      </w:r>
      <w:r w:rsidRPr="00A1748B">
        <w:rPr>
          <w:rFonts w:ascii="Century Gothic" w:hAnsi="Century Gothic" w:cstheme="minorHAnsi"/>
          <w:szCs w:val="24"/>
          <w:lang w:val="en-US"/>
        </w:rPr>
        <w:t>Hotel Lobby, Permanent Transportation</w:t>
      </w:r>
      <w:r>
        <w:rPr>
          <w:rFonts w:ascii="Century Gothic" w:hAnsi="Century Gothic" w:cstheme="minorHAnsi"/>
          <w:szCs w:val="24"/>
          <w:lang w:val="en-US"/>
        </w:rPr>
        <w:t>, Tour Guide, Travel Insurance</w:t>
      </w:r>
    </w:p>
    <w:p w14:paraId="2FD53567" w14:textId="77777777" w:rsidR="00466364" w:rsidRDefault="00466364" w:rsidP="00466364">
      <w:pPr>
        <w:pStyle w:val="Sinespaciado"/>
        <w:numPr>
          <w:ilvl w:val="0"/>
          <w:numId w:val="45"/>
        </w:numPr>
        <w:spacing w:line="276" w:lineRule="auto"/>
        <w:ind w:left="567"/>
        <w:jc w:val="both"/>
        <w:rPr>
          <w:rFonts w:ascii="Century Gothic" w:hAnsi="Century Gothic" w:cstheme="minorHAnsi"/>
          <w:szCs w:val="24"/>
          <w:lang w:val="en-US"/>
        </w:rPr>
      </w:pPr>
      <w:r>
        <w:rPr>
          <w:rFonts w:ascii="Century Gothic" w:hAnsi="Century Gothic" w:cstheme="minorHAnsi"/>
          <w:szCs w:val="24"/>
          <w:lang w:val="en-US"/>
        </w:rPr>
        <w:t>V</w:t>
      </w:r>
      <w:r w:rsidRPr="00A1748B">
        <w:rPr>
          <w:rFonts w:ascii="Century Gothic" w:hAnsi="Century Gothic" w:cstheme="minorHAnsi"/>
          <w:szCs w:val="24"/>
          <w:lang w:val="en-US"/>
        </w:rPr>
        <w:t>isit</w:t>
      </w:r>
      <w:r>
        <w:rPr>
          <w:rFonts w:ascii="Century Gothic" w:hAnsi="Century Gothic" w:cstheme="minorHAnsi"/>
          <w:szCs w:val="24"/>
          <w:lang w:val="en-US"/>
        </w:rPr>
        <w:t xml:space="preserve"> to Girón (Heritage Town)</w:t>
      </w:r>
      <w:r w:rsidRPr="00A1748B">
        <w:rPr>
          <w:rFonts w:ascii="Century Gothic" w:hAnsi="Century Gothic" w:cstheme="minorHAnsi"/>
          <w:szCs w:val="24"/>
          <w:lang w:val="en-US"/>
        </w:rPr>
        <w:t xml:space="preserve"> </w:t>
      </w:r>
    </w:p>
    <w:p w14:paraId="216E7BF3" w14:textId="77777777" w:rsidR="00466364" w:rsidRPr="00A1748B" w:rsidRDefault="00466364" w:rsidP="00466364">
      <w:pPr>
        <w:pStyle w:val="Sinespaciado"/>
        <w:numPr>
          <w:ilvl w:val="0"/>
          <w:numId w:val="45"/>
        </w:numPr>
        <w:spacing w:line="276" w:lineRule="auto"/>
        <w:ind w:left="567"/>
        <w:jc w:val="both"/>
        <w:rPr>
          <w:rFonts w:ascii="Century Gothic" w:hAnsi="Century Gothic" w:cstheme="minorHAnsi"/>
          <w:szCs w:val="24"/>
          <w:lang w:val="en-US"/>
        </w:rPr>
      </w:pPr>
      <w:r>
        <w:rPr>
          <w:rFonts w:ascii="Century Gothic" w:hAnsi="Century Gothic" w:cstheme="minorHAnsi"/>
          <w:szCs w:val="24"/>
          <w:lang w:val="en-US"/>
        </w:rPr>
        <w:t>V</w:t>
      </w:r>
      <w:r w:rsidRPr="00A1748B">
        <w:rPr>
          <w:rFonts w:ascii="Century Gothic" w:hAnsi="Century Gothic" w:cstheme="minorHAnsi"/>
          <w:szCs w:val="24"/>
          <w:lang w:val="en-US"/>
        </w:rPr>
        <w:t xml:space="preserve">isit to Floridablanca, </w:t>
      </w:r>
      <w:r>
        <w:rPr>
          <w:rFonts w:ascii="Century Gothic" w:hAnsi="Century Gothic" w:cstheme="minorHAnsi"/>
          <w:szCs w:val="24"/>
          <w:lang w:val="en-US"/>
        </w:rPr>
        <w:t>oblea</w:t>
      </w:r>
      <w:r w:rsidRPr="00A1748B">
        <w:rPr>
          <w:rFonts w:ascii="Century Gothic" w:hAnsi="Century Gothic" w:cstheme="minorHAnsi"/>
          <w:szCs w:val="24"/>
          <w:lang w:val="en-US"/>
        </w:rPr>
        <w:t xml:space="preserve"> Tasting, Entrance to Eco park, Cable C</w:t>
      </w:r>
      <w:r>
        <w:rPr>
          <w:rFonts w:ascii="Century Gothic" w:hAnsi="Century Gothic" w:cstheme="minorHAnsi"/>
          <w:szCs w:val="24"/>
          <w:lang w:val="en-US"/>
        </w:rPr>
        <w:t>ar Ride to Cerro El Santísimo, visit to the l</w:t>
      </w:r>
      <w:r w:rsidRPr="00A1748B">
        <w:rPr>
          <w:rFonts w:ascii="Century Gothic" w:hAnsi="Century Gothic" w:cstheme="minorHAnsi"/>
          <w:szCs w:val="24"/>
          <w:lang w:val="en-US"/>
        </w:rPr>
        <w:t>ongest Cable-Stayed Bridge in</w:t>
      </w:r>
      <w:r>
        <w:rPr>
          <w:rFonts w:ascii="Century Gothic" w:hAnsi="Century Gothic" w:cstheme="minorHAnsi"/>
          <w:szCs w:val="24"/>
          <w:lang w:val="en-US"/>
        </w:rPr>
        <w:t xml:space="preserve"> Bucaramanga</w:t>
      </w:r>
      <w:r w:rsidRPr="00A1748B">
        <w:rPr>
          <w:rFonts w:ascii="Century Gothic" w:hAnsi="Century Gothic" w:cstheme="minorHAnsi"/>
          <w:szCs w:val="24"/>
          <w:lang w:val="en-US"/>
        </w:rPr>
        <w:t>)</w:t>
      </w:r>
    </w:p>
    <w:p w14:paraId="2695D05A" w14:textId="77777777" w:rsidR="00466364" w:rsidRPr="005A3701" w:rsidRDefault="00466364" w:rsidP="00466364">
      <w:pPr>
        <w:pStyle w:val="Sinespaciado"/>
        <w:numPr>
          <w:ilvl w:val="0"/>
          <w:numId w:val="45"/>
        </w:numPr>
        <w:spacing w:line="276" w:lineRule="auto"/>
        <w:ind w:left="567"/>
        <w:jc w:val="both"/>
        <w:rPr>
          <w:rFonts w:ascii="Century Gothic" w:hAnsi="Century Gothic" w:cstheme="minorHAnsi"/>
          <w:b/>
          <w:szCs w:val="24"/>
        </w:rPr>
      </w:pPr>
      <w:r>
        <w:rPr>
          <w:rFonts w:ascii="Century Gothic" w:hAnsi="Century Gothic" w:cstheme="minorHAnsi"/>
          <w:szCs w:val="24"/>
        </w:rPr>
        <w:t>Dinner</w:t>
      </w:r>
      <w:r w:rsidRPr="005A3701">
        <w:rPr>
          <w:rFonts w:ascii="Century Gothic" w:hAnsi="Century Gothic" w:cstheme="minorHAnsi"/>
          <w:szCs w:val="24"/>
        </w:rPr>
        <w:t xml:space="preserve"> </w:t>
      </w:r>
    </w:p>
    <w:p w14:paraId="5C66D393" w14:textId="3A665DC4" w:rsidR="00466364" w:rsidRPr="00466364" w:rsidRDefault="00466364" w:rsidP="00466364">
      <w:pPr>
        <w:pStyle w:val="Sinespaciado"/>
        <w:numPr>
          <w:ilvl w:val="0"/>
          <w:numId w:val="45"/>
        </w:numPr>
        <w:spacing w:line="276" w:lineRule="auto"/>
        <w:ind w:left="567"/>
        <w:jc w:val="both"/>
        <w:rPr>
          <w:rFonts w:ascii="Century Gothic" w:hAnsi="Century Gothic" w:cstheme="minorHAnsi"/>
          <w:color w:val="548DD4" w:themeColor="text2" w:themeTint="99"/>
          <w:sz w:val="24"/>
          <w:szCs w:val="24"/>
        </w:rPr>
      </w:pPr>
      <w:r w:rsidRPr="00A1748B">
        <w:rPr>
          <w:rFonts w:ascii="Century Gothic" w:hAnsi="Century Gothic" w:cstheme="minorHAnsi"/>
          <w:noProof/>
          <w:szCs w:val="24"/>
          <w:lang w:val="en-US"/>
        </w:rPr>
        <w:t>Accommodation</w:t>
      </w:r>
      <w:r>
        <w:rPr>
          <w:rFonts w:ascii="Century Gothic" w:hAnsi="Century Gothic" w:cstheme="minorHAnsi"/>
          <w:szCs w:val="24"/>
        </w:rPr>
        <w:t xml:space="preserve"> in Bucaramanga</w:t>
      </w:r>
    </w:p>
    <w:p w14:paraId="0427F888" w14:textId="77777777" w:rsidR="00466364" w:rsidRDefault="00466364" w:rsidP="00466364">
      <w:pPr>
        <w:pStyle w:val="Sinespaciado"/>
        <w:spacing w:line="276" w:lineRule="auto"/>
        <w:ind w:left="567"/>
        <w:jc w:val="both"/>
        <w:rPr>
          <w:rFonts w:ascii="Century Gothic" w:hAnsi="Century Gothic" w:cstheme="minorHAnsi"/>
          <w:color w:val="548DD4" w:themeColor="text2" w:themeTint="99"/>
          <w:sz w:val="24"/>
          <w:szCs w:val="24"/>
        </w:rPr>
      </w:pPr>
    </w:p>
    <w:p w14:paraId="6E7272DE" w14:textId="52481631" w:rsidR="00747963" w:rsidRDefault="00996ACA" w:rsidP="00747963">
      <w:pPr>
        <w:pStyle w:val="Sinespaciado1"/>
        <w:spacing w:line="276" w:lineRule="auto"/>
        <w:jc w:val="both"/>
        <w:rPr>
          <w:rFonts w:ascii="Century Gothic" w:hAnsi="Century Gothic" w:cs="Calibri"/>
          <w:b/>
          <w:color w:val="548DD4"/>
        </w:rPr>
      </w:pPr>
      <w:r>
        <w:rPr>
          <w:rFonts w:ascii="Century Gothic" w:hAnsi="Century Gothic" w:cs="Calibri"/>
          <w:b/>
          <w:color w:val="548DD4"/>
        </w:rPr>
        <w:t>Day</w:t>
      </w:r>
      <w:r w:rsidR="00747963">
        <w:rPr>
          <w:rFonts w:ascii="Century Gothic" w:hAnsi="Century Gothic" w:cs="Calibri"/>
          <w:b/>
          <w:color w:val="548DD4"/>
        </w:rPr>
        <w:t xml:space="preserve"> 2</w:t>
      </w:r>
    </w:p>
    <w:p w14:paraId="2B06BE66" w14:textId="77777777" w:rsidR="00466364" w:rsidRPr="00F63697" w:rsidRDefault="00466364" w:rsidP="00747963">
      <w:pPr>
        <w:pStyle w:val="Sinespaciado1"/>
        <w:spacing w:line="276" w:lineRule="auto"/>
        <w:jc w:val="both"/>
        <w:rPr>
          <w:rFonts w:ascii="Century Gothic" w:hAnsi="Century Gothic" w:cs="Calibri"/>
          <w:b/>
          <w:color w:val="548DD4"/>
          <w:sz w:val="10"/>
        </w:rPr>
      </w:pPr>
    </w:p>
    <w:p w14:paraId="0BD40726" w14:textId="77777777" w:rsidR="00996ACA" w:rsidRDefault="00466364" w:rsidP="00996ACA">
      <w:pPr>
        <w:pStyle w:val="Sinespaciado"/>
        <w:numPr>
          <w:ilvl w:val="0"/>
          <w:numId w:val="45"/>
        </w:numPr>
        <w:spacing w:line="276" w:lineRule="auto"/>
        <w:ind w:left="567"/>
        <w:jc w:val="both"/>
        <w:rPr>
          <w:rFonts w:ascii="Century Gothic" w:hAnsi="Century Gothic" w:cstheme="minorHAnsi"/>
          <w:szCs w:val="24"/>
        </w:rPr>
      </w:pPr>
      <w:r>
        <w:rPr>
          <w:rFonts w:ascii="Century Gothic" w:hAnsi="Century Gothic" w:cstheme="minorHAnsi"/>
          <w:szCs w:val="24"/>
        </w:rPr>
        <w:t>Breakfast at the hotel</w:t>
      </w:r>
    </w:p>
    <w:p w14:paraId="77C57B37" w14:textId="77777777" w:rsidR="00996ACA" w:rsidRDefault="00466364" w:rsidP="00996ACA">
      <w:pPr>
        <w:pStyle w:val="Sinespaciado"/>
        <w:numPr>
          <w:ilvl w:val="0"/>
          <w:numId w:val="45"/>
        </w:numPr>
        <w:spacing w:line="276" w:lineRule="auto"/>
        <w:ind w:left="567"/>
        <w:jc w:val="both"/>
        <w:rPr>
          <w:rFonts w:ascii="Century Gothic" w:hAnsi="Century Gothic" w:cstheme="minorHAnsi"/>
          <w:szCs w:val="24"/>
          <w:lang w:val="en-US"/>
        </w:rPr>
      </w:pPr>
      <w:r w:rsidRPr="00996ACA">
        <w:rPr>
          <w:rFonts w:ascii="Century Gothic" w:hAnsi="Century Gothic" w:cstheme="minorHAnsi"/>
          <w:szCs w:val="24"/>
          <w:lang w:val="en-US"/>
        </w:rPr>
        <w:t>Tour Crossing the Chicamocha canyon (7:45 a.m at the Hotel lobby, visit to the Farmer’s Market at Mesa de los Santos, Snack - Entrance to PANACHI (Chicamocha National Park) by “Plazuela station”, Cable Car ride (6.3 km) where you can observe the wonderful canyon, a complete tour of the park facilities, admission to the water park, and a typical regional lunch.</w:t>
      </w:r>
    </w:p>
    <w:p w14:paraId="25755B69" w14:textId="77777777" w:rsidR="00996ACA" w:rsidRDefault="00466364" w:rsidP="00996ACA">
      <w:pPr>
        <w:pStyle w:val="Sinespaciado"/>
        <w:numPr>
          <w:ilvl w:val="0"/>
          <w:numId w:val="45"/>
        </w:numPr>
        <w:spacing w:line="276" w:lineRule="auto"/>
        <w:ind w:left="567"/>
        <w:jc w:val="both"/>
        <w:rPr>
          <w:rFonts w:ascii="Century Gothic" w:hAnsi="Century Gothic" w:cstheme="minorHAnsi"/>
          <w:szCs w:val="24"/>
          <w:lang w:val="en-US"/>
        </w:rPr>
      </w:pPr>
      <w:r w:rsidRPr="00996ACA">
        <w:rPr>
          <w:rFonts w:ascii="Century Gothic" w:hAnsi="Century Gothic" w:cstheme="minorHAnsi"/>
          <w:szCs w:val="24"/>
          <w:lang w:val="en-US"/>
        </w:rPr>
        <w:t>Return to Bucaramanga</w:t>
      </w:r>
    </w:p>
    <w:p w14:paraId="7F353CFB" w14:textId="77777777" w:rsidR="00996ACA" w:rsidRDefault="00466364" w:rsidP="00996ACA">
      <w:pPr>
        <w:pStyle w:val="Sinespaciado"/>
        <w:numPr>
          <w:ilvl w:val="0"/>
          <w:numId w:val="45"/>
        </w:numPr>
        <w:spacing w:line="276" w:lineRule="auto"/>
        <w:ind w:left="567"/>
        <w:jc w:val="both"/>
        <w:rPr>
          <w:rFonts w:ascii="Century Gothic" w:hAnsi="Century Gothic" w:cstheme="minorHAnsi"/>
          <w:szCs w:val="24"/>
          <w:lang w:val="en-US"/>
        </w:rPr>
      </w:pPr>
      <w:r w:rsidRPr="00996ACA">
        <w:rPr>
          <w:rFonts w:ascii="Century Gothic" w:hAnsi="Century Gothic" w:cstheme="minorHAnsi"/>
          <w:szCs w:val="24"/>
          <w:lang w:val="en-US"/>
        </w:rPr>
        <w:t>Dinner</w:t>
      </w:r>
    </w:p>
    <w:p w14:paraId="33983854" w14:textId="45844AC5" w:rsidR="00466364" w:rsidRPr="00996ACA" w:rsidRDefault="00466364" w:rsidP="00996ACA">
      <w:pPr>
        <w:pStyle w:val="Sinespaciado"/>
        <w:numPr>
          <w:ilvl w:val="0"/>
          <w:numId w:val="45"/>
        </w:numPr>
        <w:spacing w:line="276" w:lineRule="auto"/>
        <w:ind w:left="567"/>
        <w:jc w:val="both"/>
        <w:rPr>
          <w:rFonts w:ascii="Century Gothic" w:hAnsi="Century Gothic" w:cstheme="minorHAnsi"/>
          <w:szCs w:val="24"/>
          <w:lang w:val="en-US"/>
        </w:rPr>
      </w:pPr>
      <w:r w:rsidRPr="00996ACA">
        <w:rPr>
          <w:rFonts w:ascii="Century Gothic" w:hAnsi="Century Gothic" w:cstheme="minorHAnsi"/>
          <w:szCs w:val="24"/>
          <w:lang w:val="en-US"/>
        </w:rPr>
        <w:t>Accommodation in Bucaramanga.</w:t>
      </w:r>
    </w:p>
    <w:p w14:paraId="5A3BEC7E" w14:textId="77777777" w:rsidR="00747963" w:rsidRDefault="00747963" w:rsidP="00747963">
      <w:pPr>
        <w:pStyle w:val="Sinespaciado1"/>
        <w:spacing w:line="276" w:lineRule="auto"/>
        <w:jc w:val="both"/>
        <w:rPr>
          <w:rFonts w:ascii="Century Gothic" w:hAnsi="Century Gothic" w:cs="Calibri"/>
          <w:b/>
        </w:rPr>
      </w:pPr>
    </w:p>
    <w:p w14:paraId="47EC7E35" w14:textId="37555B6B" w:rsidR="00747963" w:rsidRDefault="00996ACA" w:rsidP="00747963">
      <w:pPr>
        <w:pStyle w:val="Sinespaciado1"/>
        <w:spacing w:line="276" w:lineRule="auto"/>
        <w:jc w:val="both"/>
        <w:rPr>
          <w:rFonts w:ascii="Century Gothic" w:hAnsi="Century Gothic" w:cs="Calibri"/>
          <w:b/>
          <w:color w:val="548DD4"/>
        </w:rPr>
      </w:pPr>
      <w:r>
        <w:rPr>
          <w:rFonts w:ascii="Century Gothic" w:hAnsi="Century Gothic" w:cs="Calibri"/>
          <w:b/>
          <w:color w:val="548DD4"/>
        </w:rPr>
        <w:t>Day</w:t>
      </w:r>
      <w:r w:rsidR="00747963">
        <w:rPr>
          <w:rFonts w:ascii="Century Gothic" w:hAnsi="Century Gothic" w:cs="Calibri"/>
          <w:b/>
          <w:color w:val="548DD4"/>
        </w:rPr>
        <w:t xml:space="preserve"> 3</w:t>
      </w:r>
    </w:p>
    <w:p w14:paraId="60A0F634" w14:textId="77777777" w:rsidR="00996ACA" w:rsidRPr="00F63697" w:rsidRDefault="00996ACA" w:rsidP="00747963">
      <w:pPr>
        <w:pStyle w:val="Sinespaciado1"/>
        <w:spacing w:line="276" w:lineRule="auto"/>
        <w:jc w:val="both"/>
        <w:rPr>
          <w:rFonts w:ascii="Century Gothic" w:hAnsi="Century Gothic" w:cs="Calibri"/>
          <w:b/>
          <w:color w:val="548DD4"/>
          <w:sz w:val="10"/>
        </w:rPr>
      </w:pPr>
    </w:p>
    <w:p w14:paraId="56B28853" w14:textId="6A6A6AA8" w:rsidR="00747963" w:rsidRPr="00747963" w:rsidRDefault="00996ACA" w:rsidP="00996ACA">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Breakfast</w:t>
      </w:r>
    </w:p>
    <w:p w14:paraId="1A24C686" w14:textId="149A45F3" w:rsidR="00747963" w:rsidRPr="00996ACA" w:rsidRDefault="00996ACA" w:rsidP="00996ACA">
      <w:pPr>
        <w:pStyle w:val="Sinespaciado"/>
        <w:numPr>
          <w:ilvl w:val="0"/>
          <w:numId w:val="45"/>
        </w:numPr>
        <w:spacing w:line="276" w:lineRule="auto"/>
        <w:ind w:left="567"/>
        <w:jc w:val="both"/>
        <w:rPr>
          <w:rFonts w:ascii="Century Gothic" w:hAnsi="Century Gothic" w:cs="Calibri"/>
          <w:szCs w:val="24"/>
          <w:lang w:val="en-US"/>
        </w:rPr>
      </w:pPr>
      <w:r w:rsidRPr="00996ACA">
        <w:rPr>
          <w:rFonts w:ascii="Century Gothic" w:hAnsi="Century Gothic" w:cs="Calibri"/>
          <w:szCs w:val="24"/>
          <w:lang w:val="en-US"/>
        </w:rPr>
        <w:t xml:space="preserve">Visit to </w:t>
      </w:r>
      <w:r w:rsidR="000D1B08" w:rsidRPr="00996ACA">
        <w:rPr>
          <w:rFonts w:ascii="Century Gothic" w:hAnsi="Century Gothic" w:cs="Calibri"/>
          <w:szCs w:val="24"/>
          <w:lang w:val="en-US"/>
        </w:rPr>
        <w:t>CURITI</w:t>
      </w:r>
      <w:r w:rsidRPr="00996ACA">
        <w:rPr>
          <w:rFonts w:ascii="Century Gothic" w:hAnsi="Century Gothic" w:cs="Calibri"/>
          <w:szCs w:val="24"/>
          <w:lang w:val="en-US"/>
        </w:rPr>
        <w:t xml:space="preserve"> (weaver town)</w:t>
      </w:r>
    </w:p>
    <w:p w14:paraId="0FE0CB83" w14:textId="0407C47F" w:rsidR="00747963" w:rsidRPr="00996ACA" w:rsidRDefault="00996ACA" w:rsidP="00996ACA">
      <w:pPr>
        <w:pStyle w:val="Sinespaciado"/>
        <w:numPr>
          <w:ilvl w:val="0"/>
          <w:numId w:val="45"/>
        </w:numPr>
        <w:spacing w:line="276" w:lineRule="auto"/>
        <w:ind w:left="567"/>
        <w:jc w:val="both"/>
        <w:rPr>
          <w:rFonts w:ascii="Century Gothic" w:hAnsi="Century Gothic" w:cs="Calibri"/>
          <w:szCs w:val="24"/>
          <w:lang w:val="en-US"/>
        </w:rPr>
      </w:pPr>
      <w:r w:rsidRPr="00996ACA">
        <w:rPr>
          <w:rFonts w:ascii="Century Gothic" w:hAnsi="Century Gothic" w:cs="Calibri"/>
          <w:szCs w:val="24"/>
          <w:lang w:val="en-US"/>
        </w:rPr>
        <w:t>Visit and entrance at</w:t>
      </w:r>
      <w:r w:rsidR="00747963" w:rsidRPr="00996ACA">
        <w:rPr>
          <w:rFonts w:ascii="Century Gothic" w:hAnsi="Century Gothic" w:cs="Calibri"/>
          <w:szCs w:val="24"/>
          <w:lang w:val="en-US"/>
        </w:rPr>
        <w:t xml:space="preserve"> </w:t>
      </w:r>
      <w:r w:rsidRPr="00996ACA">
        <w:rPr>
          <w:rFonts w:ascii="Century Gothic" w:hAnsi="Century Gothic" w:cs="Calibri"/>
          <w:szCs w:val="24"/>
          <w:lang w:val="en-US"/>
        </w:rPr>
        <w:t>Natural Park</w:t>
      </w:r>
      <w:r w:rsidR="00747963" w:rsidRPr="00996ACA">
        <w:rPr>
          <w:rFonts w:ascii="Century Gothic" w:hAnsi="Century Gothic" w:cs="Calibri"/>
          <w:szCs w:val="24"/>
          <w:lang w:val="en-US"/>
        </w:rPr>
        <w:t xml:space="preserve"> EL GALLINERAL</w:t>
      </w:r>
    </w:p>
    <w:p w14:paraId="3DEC2958" w14:textId="799138D1" w:rsidR="00747963" w:rsidRPr="00747963" w:rsidRDefault="00996ACA" w:rsidP="00996ACA">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Transfer to</w:t>
      </w:r>
      <w:r w:rsidR="00747963" w:rsidRPr="00747963">
        <w:rPr>
          <w:rFonts w:ascii="Century Gothic" w:hAnsi="Century Gothic" w:cs="Calibri"/>
          <w:szCs w:val="24"/>
        </w:rPr>
        <w:t xml:space="preserve"> BARICHARA</w:t>
      </w:r>
    </w:p>
    <w:p w14:paraId="27FAFD1F" w14:textId="5946605A" w:rsidR="00747963" w:rsidRPr="00747963" w:rsidRDefault="00996ACA" w:rsidP="00996ACA">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Lunch</w:t>
      </w:r>
    </w:p>
    <w:p w14:paraId="62CD542B" w14:textId="71F16858" w:rsidR="00747963" w:rsidRPr="00996ACA" w:rsidRDefault="00996ACA" w:rsidP="00996ACA">
      <w:pPr>
        <w:pStyle w:val="Sinespaciado"/>
        <w:numPr>
          <w:ilvl w:val="0"/>
          <w:numId w:val="45"/>
        </w:numPr>
        <w:spacing w:line="276" w:lineRule="auto"/>
        <w:ind w:left="567"/>
        <w:jc w:val="both"/>
        <w:rPr>
          <w:rFonts w:ascii="Century Gothic" w:hAnsi="Century Gothic" w:cs="Calibri"/>
          <w:szCs w:val="24"/>
          <w:lang w:val="en-US"/>
        </w:rPr>
      </w:pPr>
      <w:r w:rsidRPr="00996ACA">
        <w:rPr>
          <w:rFonts w:ascii="Century Gothic" w:hAnsi="Century Gothic" w:cs="Calibri"/>
          <w:szCs w:val="24"/>
          <w:lang w:val="en-US"/>
        </w:rPr>
        <w:t>Tour the most beautiful town in Colombia BARICHARA and its churches</w:t>
      </w:r>
    </w:p>
    <w:p w14:paraId="0EBFD630" w14:textId="77777777" w:rsidR="00B831F7" w:rsidRDefault="00B831F7" w:rsidP="00996ACA">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Dinner</w:t>
      </w:r>
    </w:p>
    <w:p w14:paraId="7A22E184" w14:textId="56E4488B" w:rsidR="00747963" w:rsidRPr="00747963" w:rsidRDefault="00996ACA" w:rsidP="00996ACA">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Accommodation in Bucaramanga</w:t>
      </w:r>
    </w:p>
    <w:p w14:paraId="78B0F289" w14:textId="7088B32C" w:rsidR="00996ACA" w:rsidRDefault="00996ACA" w:rsidP="00747963">
      <w:pPr>
        <w:pStyle w:val="Sinespaciado1"/>
        <w:spacing w:line="276" w:lineRule="auto"/>
        <w:jc w:val="both"/>
        <w:rPr>
          <w:rFonts w:ascii="Century Gothic" w:hAnsi="Century Gothic" w:cs="Calibri"/>
          <w:b/>
          <w:color w:val="548DD4"/>
        </w:rPr>
      </w:pPr>
    </w:p>
    <w:p w14:paraId="0C0BD9A5" w14:textId="4B2D31A7" w:rsidR="00747963" w:rsidRPr="00F63697" w:rsidRDefault="00996ACA" w:rsidP="00747963">
      <w:pPr>
        <w:pStyle w:val="Sinespaciado1"/>
        <w:spacing w:line="276" w:lineRule="auto"/>
        <w:jc w:val="both"/>
        <w:rPr>
          <w:rFonts w:ascii="Century Gothic" w:hAnsi="Century Gothic" w:cs="Calibri"/>
          <w:b/>
          <w:color w:val="548DD4"/>
          <w:sz w:val="22"/>
        </w:rPr>
      </w:pPr>
      <w:r w:rsidRPr="00F63697">
        <w:rPr>
          <w:rFonts w:ascii="Century Gothic" w:hAnsi="Century Gothic" w:cs="Calibri"/>
          <w:b/>
          <w:color w:val="548DD4"/>
          <w:sz w:val="22"/>
        </w:rPr>
        <w:t>Day</w:t>
      </w:r>
      <w:r w:rsidR="00747963" w:rsidRPr="00F63697">
        <w:rPr>
          <w:rFonts w:ascii="Century Gothic" w:hAnsi="Century Gothic" w:cs="Calibri"/>
          <w:b/>
          <w:color w:val="548DD4"/>
          <w:sz w:val="22"/>
        </w:rPr>
        <w:t xml:space="preserve"> 4</w:t>
      </w:r>
    </w:p>
    <w:p w14:paraId="1FD6BB25" w14:textId="77777777" w:rsidR="00996ACA" w:rsidRPr="00F63697" w:rsidRDefault="00996ACA" w:rsidP="00747963">
      <w:pPr>
        <w:pStyle w:val="Sinespaciado1"/>
        <w:spacing w:line="276" w:lineRule="auto"/>
        <w:jc w:val="both"/>
        <w:rPr>
          <w:rFonts w:ascii="Century Gothic" w:hAnsi="Century Gothic"/>
          <w:sz w:val="12"/>
        </w:rPr>
      </w:pPr>
    </w:p>
    <w:p w14:paraId="5E2AFF29"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szCs w:val="24"/>
        </w:rPr>
        <w:t>Breakfast</w:t>
      </w:r>
    </w:p>
    <w:p w14:paraId="328BC254"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lang w:val="en-US"/>
        </w:rPr>
      </w:pPr>
      <w:r w:rsidRPr="009A69F4">
        <w:rPr>
          <w:rFonts w:ascii="Century Gothic" w:hAnsi="Century Gothic"/>
          <w:szCs w:val="24"/>
          <w:lang w:val="en-US"/>
        </w:rPr>
        <w:t>Crossing “GÓMEZ ORTIZ” bridge (500 mts) above Hidrosogamoso Dam</w:t>
      </w:r>
    </w:p>
    <w:p w14:paraId="36AAE2B6" w14:textId="00EC4D25" w:rsidR="00996ACA" w:rsidRPr="00996ACA" w:rsidRDefault="00996ACA" w:rsidP="00996ACA">
      <w:pPr>
        <w:pStyle w:val="Sinespaciado"/>
        <w:numPr>
          <w:ilvl w:val="0"/>
          <w:numId w:val="44"/>
        </w:numPr>
        <w:spacing w:line="276" w:lineRule="auto"/>
        <w:ind w:left="567"/>
        <w:jc w:val="both"/>
        <w:rPr>
          <w:rFonts w:ascii="Century Gothic" w:hAnsi="Century Gothic" w:cstheme="minorHAnsi"/>
          <w:szCs w:val="24"/>
          <w:lang w:val="en-US"/>
        </w:rPr>
      </w:pPr>
      <w:r w:rsidRPr="00996ACA">
        <w:rPr>
          <w:rFonts w:ascii="Century Gothic" w:hAnsi="Century Gothic"/>
          <w:szCs w:val="24"/>
          <w:lang w:val="en-US"/>
        </w:rPr>
        <w:t xml:space="preserve">Tour around Zapatoca - </w:t>
      </w:r>
      <w:r>
        <w:rPr>
          <w:rFonts w:ascii="Century Gothic" w:hAnsi="Century Gothic"/>
          <w:szCs w:val="24"/>
          <w:lang w:val="en-US"/>
        </w:rPr>
        <w:t>´´</w:t>
      </w:r>
      <w:r w:rsidRPr="00996ACA">
        <w:rPr>
          <w:rFonts w:ascii="Century Gothic" w:hAnsi="Century Gothic"/>
          <w:szCs w:val="24"/>
          <w:lang w:val="en-US"/>
        </w:rPr>
        <w:t>the silk weather town</w:t>
      </w:r>
      <w:r>
        <w:rPr>
          <w:rFonts w:ascii="Century Gothic" w:hAnsi="Century Gothic"/>
          <w:szCs w:val="24"/>
          <w:lang w:val="en-US"/>
        </w:rPr>
        <w:t>´´</w:t>
      </w:r>
    </w:p>
    <w:p w14:paraId="54C843EC"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szCs w:val="24"/>
        </w:rPr>
        <w:lastRenderedPageBreak/>
        <w:t>Visit to SAN JOAQUÍN Church</w:t>
      </w:r>
    </w:p>
    <w:p w14:paraId="21E28C7A"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szCs w:val="24"/>
        </w:rPr>
        <w:t>Entrance at "CASA DE EJERCICIOS"</w:t>
      </w:r>
    </w:p>
    <w:p w14:paraId="0B33F2B3"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szCs w:val="24"/>
        </w:rPr>
        <w:t>Lunch</w:t>
      </w:r>
    </w:p>
    <w:p w14:paraId="62F2705A"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lang w:val="en-US"/>
        </w:rPr>
      </w:pPr>
      <w:r w:rsidRPr="009A69F4">
        <w:rPr>
          <w:rFonts w:ascii="Century Gothic" w:hAnsi="Century Gothic"/>
          <w:szCs w:val="24"/>
          <w:lang w:val="en-US"/>
        </w:rPr>
        <w:t>Visit to “MIRADOR GUANE” (viewpoint)</w:t>
      </w:r>
    </w:p>
    <w:p w14:paraId="09CD16CC"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szCs w:val="24"/>
        </w:rPr>
        <w:t xml:space="preserve">Visit to “CUEVA DEL NITRO” (cavern) </w:t>
      </w:r>
    </w:p>
    <w:p w14:paraId="1BF04B61" w14:textId="77777777" w:rsidR="00996ACA" w:rsidRPr="009A69F4"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cstheme="minorHAnsi"/>
          <w:szCs w:val="24"/>
        </w:rPr>
        <w:t>Dinner</w:t>
      </w:r>
    </w:p>
    <w:p w14:paraId="6C8895B6" w14:textId="4EE46047" w:rsidR="00996ACA" w:rsidRDefault="00996ACA" w:rsidP="00996ACA">
      <w:pPr>
        <w:pStyle w:val="Sinespaciado"/>
        <w:numPr>
          <w:ilvl w:val="0"/>
          <w:numId w:val="44"/>
        </w:numPr>
        <w:spacing w:line="276" w:lineRule="auto"/>
        <w:ind w:left="567"/>
        <w:jc w:val="both"/>
        <w:rPr>
          <w:rFonts w:ascii="Century Gothic" w:hAnsi="Century Gothic" w:cstheme="minorHAnsi"/>
          <w:szCs w:val="24"/>
        </w:rPr>
      </w:pPr>
      <w:r w:rsidRPr="009A69F4">
        <w:rPr>
          <w:rFonts w:ascii="Century Gothic" w:hAnsi="Century Gothic" w:cstheme="minorHAnsi"/>
          <w:szCs w:val="24"/>
        </w:rPr>
        <w:t>Accommodation in Bucaramanga</w:t>
      </w:r>
    </w:p>
    <w:p w14:paraId="2A4E52B2" w14:textId="77777777" w:rsidR="00996ACA" w:rsidRPr="009A69F4" w:rsidRDefault="00996ACA" w:rsidP="00996ACA">
      <w:pPr>
        <w:pStyle w:val="Sinespaciado"/>
        <w:spacing w:line="276" w:lineRule="auto"/>
        <w:ind w:left="567"/>
        <w:jc w:val="both"/>
        <w:rPr>
          <w:rFonts w:ascii="Century Gothic" w:hAnsi="Century Gothic" w:cstheme="minorHAnsi"/>
          <w:szCs w:val="24"/>
        </w:rPr>
      </w:pPr>
    </w:p>
    <w:p w14:paraId="2C7BBC12" w14:textId="039D7E51" w:rsidR="00747963" w:rsidRPr="00F63697" w:rsidRDefault="00F63697" w:rsidP="00747963">
      <w:pPr>
        <w:pStyle w:val="Sinespaciado1"/>
        <w:spacing w:line="276" w:lineRule="auto"/>
        <w:jc w:val="both"/>
        <w:rPr>
          <w:rFonts w:ascii="Century Gothic" w:hAnsi="Century Gothic" w:cs="Calibri"/>
          <w:b/>
          <w:color w:val="0070C0"/>
          <w:sz w:val="22"/>
        </w:rPr>
      </w:pPr>
      <w:r w:rsidRPr="00F63697">
        <w:rPr>
          <w:rFonts w:ascii="Century Gothic" w:hAnsi="Century Gothic" w:cs="Calibri"/>
          <w:b/>
          <w:color w:val="0070C0"/>
          <w:sz w:val="22"/>
        </w:rPr>
        <w:t>Day</w:t>
      </w:r>
      <w:r w:rsidR="00747963" w:rsidRPr="00F63697">
        <w:rPr>
          <w:rFonts w:ascii="Century Gothic" w:hAnsi="Century Gothic" w:cs="Calibri"/>
          <w:b/>
          <w:color w:val="0070C0"/>
          <w:sz w:val="22"/>
        </w:rPr>
        <w:t xml:space="preserve"> 5</w:t>
      </w:r>
    </w:p>
    <w:p w14:paraId="0A324709" w14:textId="77777777" w:rsidR="00996ACA" w:rsidRPr="00F63697" w:rsidRDefault="00996ACA" w:rsidP="00747963">
      <w:pPr>
        <w:pStyle w:val="Sinespaciado1"/>
        <w:spacing w:line="276" w:lineRule="auto"/>
        <w:jc w:val="both"/>
        <w:rPr>
          <w:rFonts w:ascii="Century Gothic" w:hAnsi="Century Gothic"/>
          <w:sz w:val="10"/>
        </w:rPr>
      </w:pPr>
    </w:p>
    <w:p w14:paraId="6E5230B3" w14:textId="77777777" w:rsidR="00F63697" w:rsidRDefault="00996ACA" w:rsidP="00F63697">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Breakfast</w:t>
      </w:r>
    </w:p>
    <w:p w14:paraId="1305E19A" w14:textId="77777777" w:rsidR="00F63697" w:rsidRPr="00F63697" w:rsidRDefault="00996ACA" w:rsidP="00F63697">
      <w:pPr>
        <w:pStyle w:val="Sinespaciado"/>
        <w:numPr>
          <w:ilvl w:val="0"/>
          <w:numId w:val="45"/>
        </w:numPr>
        <w:spacing w:line="276" w:lineRule="auto"/>
        <w:ind w:left="567"/>
        <w:jc w:val="both"/>
        <w:rPr>
          <w:rFonts w:ascii="Century Gothic" w:hAnsi="Century Gothic" w:cs="Calibri"/>
          <w:szCs w:val="24"/>
          <w:lang w:val="en-US"/>
        </w:rPr>
      </w:pPr>
      <w:r w:rsidRPr="00F63697">
        <w:rPr>
          <w:rFonts w:ascii="Century Gothic" w:hAnsi="Century Gothic" w:cs="Calibri"/>
          <w:szCs w:val="24"/>
          <w:lang w:val="en-US"/>
        </w:rPr>
        <w:t>City Tour (</w:t>
      </w:r>
      <w:r w:rsidR="00F63697" w:rsidRPr="00F63697">
        <w:rPr>
          <w:rFonts w:ascii="Century Gothic" w:hAnsi="Century Gothic" w:cs="Calibri"/>
          <w:szCs w:val="24"/>
          <w:lang w:val="en-US"/>
        </w:rPr>
        <w:t>Departure: Historical tour of the Beautiful City, entrance to the Sagrada Familia Cathedral, visit to the city's first park, Custodio García Rovira Park, panoramic tour of the government buildings, City Hall, and Palace of Justice. This historical tour ends in San Francisco, the famous shoe district.</w:t>
      </w:r>
    </w:p>
    <w:p w14:paraId="6F699D2C" w14:textId="78214D46" w:rsidR="00747963" w:rsidRPr="00F63697" w:rsidRDefault="00F63697" w:rsidP="00F63697">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lang w:val="en-US"/>
        </w:rPr>
        <w:t>Lunch</w:t>
      </w:r>
    </w:p>
    <w:p w14:paraId="41BF83F7" w14:textId="730BB523" w:rsidR="00747963" w:rsidRPr="00747963" w:rsidRDefault="00F63697" w:rsidP="00747963">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Dinner</w:t>
      </w:r>
    </w:p>
    <w:p w14:paraId="6B36729E" w14:textId="677A308D" w:rsidR="00747963" w:rsidRPr="00747963" w:rsidRDefault="00F63697" w:rsidP="00747963">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Accomodation in</w:t>
      </w:r>
      <w:r w:rsidR="00747963" w:rsidRPr="00747963">
        <w:rPr>
          <w:rFonts w:ascii="Century Gothic" w:hAnsi="Century Gothic" w:cs="Calibri"/>
          <w:szCs w:val="24"/>
        </w:rPr>
        <w:t xml:space="preserve"> Bucaramanga</w:t>
      </w:r>
    </w:p>
    <w:p w14:paraId="22D81A13" w14:textId="77777777" w:rsidR="00747963" w:rsidRDefault="00747963" w:rsidP="00747963">
      <w:pPr>
        <w:pStyle w:val="Sinespaciado1"/>
        <w:spacing w:line="276" w:lineRule="auto"/>
        <w:jc w:val="both"/>
        <w:rPr>
          <w:rFonts w:ascii="Century Gothic" w:hAnsi="Century Gothic" w:cs="Calibri"/>
          <w:b/>
          <w:color w:val="0070C0"/>
        </w:rPr>
      </w:pPr>
    </w:p>
    <w:p w14:paraId="576D1C59" w14:textId="46003E65" w:rsidR="00747963" w:rsidRPr="00F63697" w:rsidRDefault="00F63697" w:rsidP="00747963">
      <w:pPr>
        <w:pStyle w:val="Sinespaciado1"/>
        <w:spacing w:line="276" w:lineRule="auto"/>
        <w:jc w:val="both"/>
        <w:rPr>
          <w:rFonts w:ascii="Century Gothic" w:hAnsi="Century Gothic" w:cs="Calibri"/>
          <w:sz w:val="22"/>
        </w:rPr>
      </w:pPr>
      <w:r w:rsidRPr="00F63697">
        <w:rPr>
          <w:rFonts w:ascii="Century Gothic" w:hAnsi="Century Gothic" w:cs="Calibri"/>
          <w:b/>
          <w:color w:val="0070C0"/>
          <w:sz w:val="22"/>
        </w:rPr>
        <w:t>Day</w:t>
      </w:r>
      <w:r w:rsidR="00747963" w:rsidRPr="00F63697">
        <w:rPr>
          <w:rFonts w:ascii="Century Gothic" w:hAnsi="Century Gothic" w:cs="Calibri"/>
          <w:b/>
          <w:color w:val="0070C0"/>
          <w:sz w:val="22"/>
        </w:rPr>
        <w:t xml:space="preserve"> 6</w:t>
      </w:r>
    </w:p>
    <w:p w14:paraId="0FE56D2F" w14:textId="33070171" w:rsidR="00747963" w:rsidRPr="00747963" w:rsidRDefault="00F63697" w:rsidP="00747963">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Breakfast</w:t>
      </w:r>
    </w:p>
    <w:p w14:paraId="6F9A584C" w14:textId="2E7A4D4A" w:rsidR="00747963" w:rsidRPr="00747963" w:rsidRDefault="00F63697" w:rsidP="00747963">
      <w:pPr>
        <w:pStyle w:val="Sinespaciado"/>
        <w:numPr>
          <w:ilvl w:val="0"/>
          <w:numId w:val="45"/>
        </w:numPr>
        <w:spacing w:line="276" w:lineRule="auto"/>
        <w:ind w:left="567"/>
        <w:jc w:val="both"/>
        <w:rPr>
          <w:rFonts w:ascii="Century Gothic" w:hAnsi="Century Gothic" w:cs="Calibri"/>
          <w:szCs w:val="24"/>
        </w:rPr>
      </w:pPr>
      <w:r>
        <w:rPr>
          <w:rFonts w:ascii="Century Gothic" w:hAnsi="Century Gothic" w:cs="Calibri"/>
          <w:szCs w:val="24"/>
        </w:rPr>
        <w:t>Day off</w:t>
      </w:r>
      <w:r w:rsidR="00747963" w:rsidRPr="00747963">
        <w:rPr>
          <w:rFonts w:ascii="Century Gothic" w:hAnsi="Century Gothic" w:cs="Calibri"/>
          <w:szCs w:val="24"/>
        </w:rPr>
        <w:t xml:space="preserve"> </w:t>
      </w:r>
    </w:p>
    <w:p w14:paraId="0F3A4C9B" w14:textId="77777777" w:rsidR="00747963" w:rsidRDefault="00747963" w:rsidP="00747963">
      <w:pPr>
        <w:pStyle w:val="Sinespaciado1"/>
        <w:jc w:val="both"/>
        <w:rPr>
          <w:rFonts w:ascii="Century Gothic" w:hAnsi="Century Gothic" w:cs="Calibri"/>
        </w:rPr>
      </w:pPr>
    </w:p>
    <w:tbl>
      <w:tblPr>
        <w:tblW w:w="10166" w:type="dxa"/>
        <w:jc w:val="center"/>
        <w:tblCellMar>
          <w:left w:w="70" w:type="dxa"/>
          <w:right w:w="70" w:type="dxa"/>
        </w:tblCellMar>
        <w:tblLook w:val="04A0" w:firstRow="1" w:lastRow="0" w:firstColumn="1" w:lastColumn="0" w:noHBand="0" w:noVBand="1"/>
      </w:tblPr>
      <w:tblGrid>
        <w:gridCol w:w="2499"/>
        <w:gridCol w:w="1994"/>
        <w:gridCol w:w="1991"/>
        <w:gridCol w:w="1803"/>
        <w:gridCol w:w="1879"/>
      </w:tblGrid>
      <w:tr w:rsidR="00747963" w:rsidRPr="00747963" w14:paraId="7EC93B61" w14:textId="77777777" w:rsidTr="00747963">
        <w:trPr>
          <w:trHeight w:val="405"/>
          <w:jc w:val="center"/>
        </w:trPr>
        <w:tc>
          <w:tcPr>
            <w:tcW w:w="10166" w:type="dxa"/>
            <w:gridSpan w:val="5"/>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4A99867D" w14:textId="3666B64D" w:rsidR="00747963" w:rsidRPr="00747963" w:rsidRDefault="00F63697" w:rsidP="00F63697">
            <w:pPr>
              <w:spacing w:after="0" w:line="240" w:lineRule="auto"/>
              <w:jc w:val="center"/>
              <w:rPr>
                <w:rFonts w:ascii="Century Gothic" w:eastAsia="Times New Roman" w:hAnsi="Century Gothic" w:cs="Times New Roman"/>
                <w:b/>
                <w:bCs/>
                <w:color w:val="000000"/>
                <w:sz w:val="32"/>
                <w:szCs w:val="32"/>
                <w:lang w:val="es-ES" w:eastAsia="es-ES"/>
              </w:rPr>
            </w:pPr>
            <w:r>
              <w:rPr>
                <w:rFonts w:ascii="Century Gothic" w:eastAsia="Times New Roman" w:hAnsi="Century Gothic" w:cs="Times New Roman"/>
                <w:b/>
                <w:bCs/>
                <w:color w:val="000000"/>
                <w:sz w:val="32"/>
                <w:szCs w:val="32"/>
                <w:lang w:val="es-ES" w:eastAsia="es-ES"/>
              </w:rPr>
              <w:t>RATE PER PERSON</w:t>
            </w:r>
          </w:p>
        </w:tc>
      </w:tr>
      <w:tr w:rsidR="00747963" w:rsidRPr="00747963" w14:paraId="0F7CA0A6" w14:textId="77777777" w:rsidTr="00747963">
        <w:trPr>
          <w:trHeight w:val="570"/>
          <w:jc w:val="center"/>
        </w:trPr>
        <w:tc>
          <w:tcPr>
            <w:tcW w:w="2499" w:type="dxa"/>
            <w:tcBorders>
              <w:top w:val="nil"/>
              <w:left w:val="single" w:sz="4" w:space="0" w:color="00B0F0"/>
              <w:bottom w:val="single" w:sz="4" w:space="0" w:color="FFFFFF"/>
              <w:right w:val="single" w:sz="4" w:space="0" w:color="00B0F0"/>
            </w:tcBorders>
            <w:shd w:val="clear" w:color="000000" w:fill="00B0F0"/>
            <w:vAlign w:val="center"/>
            <w:hideMark/>
          </w:tcPr>
          <w:p w14:paraId="08F7ED81" w14:textId="77777777" w:rsidR="00747963" w:rsidRPr="00747963" w:rsidRDefault="00747963" w:rsidP="00747963">
            <w:pPr>
              <w:spacing w:after="0" w:line="240" w:lineRule="auto"/>
              <w:jc w:val="center"/>
              <w:rPr>
                <w:rFonts w:ascii="Century Gothic" w:eastAsia="Times New Roman" w:hAnsi="Century Gothic" w:cs="Times New Roman"/>
                <w:b/>
                <w:bCs/>
                <w:color w:val="000000"/>
                <w:sz w:val="24"/>
                <w:szCs w:val="24"/>
                <w:lang w:val="es-ES" w:eastAsia="es-ES"/>
              </w:rPr>
            </w:pPr>
            <w:r w:rsidRPr="00747963">
              <w:rPr>
                <w:rFonts w:ascii="Century Gothic" w:eastAsia="Times New Roman" w:hAnsi="Century Gothic" w:cs="Times New Roman"/>
                <w:b/>
                <w:bCs/>
                <w:color w:val="000000"/>
                <w:sz w:val="24"/>
                <w:szCs w:val="24"/>
                <w:lang w:val="es-ES" w:eastAsia="es-ES"/>
              </w:rPr>
              <w:t>HOTEL</w:t>
            </w:r>
          </w:p>
        </w:tc>
        <w:tc>
          <w:tcPr>
            <w:tcW w:w="1994" w:type="dxa"/>
            <w:tcBorders>
              <w:top w:val="nil"/>
              <w:left w:val="nil"/>
              <w:bottom w:val="single" w:sz="4" w:space="0" w:color="FFFFFF"/>
              <w:right w:val="single" w:sz="4" w:space="0" w:color="00B0F0"/>
            </w:tcBorders>
            <w:shd w:val="clear" w:color="000000" w:fill="00B0F0"/>
            <w:vAlign w:val="center"/>
            <w:hideMark/>
          </w:tcPr>
          <w:p w14:paraId="2A5F2BAE" w14:textId="77777777" w:rsidR="00747963" w:rsidRPr="00747963" w:rsidRDefault="00747963" w:rsidP="00747963">
            <w:pPr>
              <w:spacing w:after="0" w:line="240" w:lineRule="auto"/>
              <w:jc w:val="center"/>
              <w:rPr>
                <w:rFonts w:ascii="Century Gothic" w:eastAsia="Times New Roman" w:hAnsi="Century Gothic" w:cs="Times New Roman"/>
                <w:b/>
                <w:bCs/>
                <w:color w:val="000000"/>
                <w:sz w:val="24"/>
                <w:szCs w:val="24"/>
                <w:lang w:val="es-ES" w:eastAsia="es-ES"/>
              </w:rPr>
            </w:pPr>
            <w:r w:rsidRPr="00747963">
              <w:rPr>
                <w:rFonts w:ascii="Century Gothic" w:eastAsia="Times New Roman" w:hAnsi="Century Gothic" w:cs="Times New Roman"/>
                <w:b/>
                <w:bCs/>
                <w:color w:val="000000"/>
                <w:sz w:val="24"/>
                <w:szCs w:val="24"/>
                <w:lang w:val="es-ES" w:eastAsia="es-ES"/>
              </w:rPr>
              <w:t>MULTIPLE</w:t>
            </w:r>
          </w:p>
        </w:tc>
        <w:tc>
          <w:tcPr>
            <w:tcW w:w="1991" w:type="dxa"/>
            <w:tcBorders>
              <w:top w:val="nil"/>
              <w:left w:val="nil"/>
              <w:bottom w:val="single" w:sz="4" w:space="0" w:color="FFFFFF"/>
              <w:right w:val="single" w:sz="4" w:space="0" w:color="00B0F0"/>
            </w:tcBorders>
            <w:shd w:val="clear" w:color="000000" w:fill="00B0F0"/>
            <w:vAlign w:val="center"/>
            <w:hideMark/>
          </w:tcPr>
          <w:p w14:paraId="201B866F" w14:textId="1D6C7214" w:rsidR="00747963" w:rsidRPr="00747963" w:rsidRDefault="00747963" w:rsidP="00747963">
            <w:pPr>
              <w:spacing w:after="0" w:line="240" w:lineRule="auto"/>
              <w:jc w:val="center"/>
              <w:rPr>
                <w:rFonts w:ascii="Century Gothic" w:eastAsia="Times New Roman" w:hAnsi="Century Gothic" w:cs="Times New Roman"/>
                <w:b/>
                <w:bCs/>
                <w:color w:val="000000"/>
                <w:sz w:val="24"/>
                <w:szCs w:val="24"/>
                <w:lang w:val="es-ES" w:eastAsia="es-ES"/>
              </w:rPr>
            </w:pPr>
            <w:r w:rsidRPr="00747963">
              <w:rPr>
                <w:rFonts w:ascii="Century Gothic" w:eastAsia="Times New Roman" w:hAnsi="Century Gothic" w:cs="Times New Roman"/>
                <w:b/>
                <w:bCs/>
                <w:color w:val="000000"/>
                <w:sz w:val="24"/>
                <w:szCs w:val="24"/>
                <w:lang w:val="es-ES" w:eastAsia="es-ES"/>
              </w:rPr>
              <w:t>DO</w:t>
            </w:r>
            <w:r w:rsidR="00F63697">
              <w:rPr>
                <w:rFonts w:ascii="Century Gothic" w:eastAsia="Times New Roman" w:hAnsi="Century Gothic" w:cs="Times New Roman"/>
                <w:b/>
                <w:bCs/>
                <w:color w:val="000000"/>
                <w:sz w:val="24"/>
                <w:szCs w:val="24"/>
                <w:lang w:val="es-ES" w:eastAsia="es-ES"/>
              </w:rPr>
              <w:t>U</w:t>
            </w:r>
            <w:r w:rsidRPr="00747963">
              <w:rPr>
                <w:rFonts w:ascii="Century Gothic" w:eastAsia="Times New Roman" w:hAnsi="Century Gothic" w:cs="Times New Roman"/>
                <w:b/>
                <w:bCs/>
                <w:color w:val="000000"/>
                <w:sz w:val="24"/>
                <w:szCs w:val="24"/>
                <w:lang w:val="es-ES" w:eastAsia="es-ES"/>
              </w:rPr>
              <w:t>BLE</w:t>
            </w:r>
          </w:p>
        </w:tc>
        <w:tc>
          <w:tcPr>
            <w:tcW w:w="1803" w:type="dxa"/>
            <w:tcBorders>
              <w:top w:val="nil"/>
              <w:left w:val="nil"/>
              <w:bottom w:val="single" w:sz="4" w:space="0" w:color="FFFFFF"/>
              <w:right w:val="single" w:sz="4" w:space="0" w:color="00B0F0"/>
            </w:tcBorders>
            <w:shd w:val="clear" w:color="000000" w:fill="00B0F0"/>
            <w:vAlign w:val="center"/>
            <w:hideMark/>
          </w:tcPr>
          <w:p w14:paraId="5B010A18" w14:textId="1530EFBE" w:rsidR="00747963" w:rsidRPr="00747963" w:rsidRDefault="00F63697" w:rsidP="00747963">
            <w:pPr>
              <w:spacing w:after="0" w:line="240" w:lineRule="auto"/>
              <w:jc w:val="center"/>
              <w:rPr>
                <w:rFonts w:ascii="Century Gothic" w:eastAsia="Times New Roman" w:hAnsi="Century Gothic" w:cs="Times New Roman"/>
                <w:b/>
                <w:bCs/>
                <w:color w:val="000000"/>
                <w:sz w:val="24"/>
                <w:szCs w:val="24"/>
                <w:lang w:val="es-ES" w:eastAsia="es-ES"/>
              </w:rPr>
            </w:pPr>
            <w:r>
              <w:rPr>
                <w:rFonts w:ascii="Century Gothic" w:eastAsia="Times New Roman" w:hAnsi="Century Gothic" w:cs="Times New Roman"/>
                <w:b/>
                <w:bCs/>
                <w:color w:val="000000"/>
                <w:sz w:val="24"/>
                <w:szCs w:val="24"/>
                <w:lang w:val="es-ES" w:eastAsia="es-ES"/>
              </w:rPr>
              <w:t>SIGLE</w:t>
            </w:r>
          </w:p>
        </w:tc>
        <w:tc>
          <w:tcPr>
            <w:tcW w:w="1879" w:type="dxa"/>
            <w:tcBorders>
              <w:top w:val="nil"/>
              <w:left w:val="nil"/>
              <w:bottom w:val="single" w:sz="4" w:space="0" w:color="FFFFFF"/>
              <w:right w:val="single" w:sz="4" w:space="0" w:color="00B0F0"/>
            </w:tcBorders>
            <w:shd w:val="clear" w:color="000000" w:fill="00B0F0"/>
            <w:vAlign w:val="center"/>
            <w:hideMark/>
          </w:tcPr>
          <w:p w14:paraId="51ED1648" w14:textId="55DC2B9B" w:rsidR="00747963" w:rsidRPr="00747963" w:rsidRDefault="00F63697" w:rsidP="00747963">
            <w:pPr>
              <w:spacing w:after="0" w:line="240" w:lineRule="auto"/>
              <w:jc w:val="center"/>
              <w:rPr>
                <w:rFonts w:ascii="Century Gothic" w:eastAsia="Times New Roman" w:hAnsi="Century Gothic" w:cs="Times New Roman"/>
                <w:b/>
                <w:bCs/>
                <w:color w:val="000000"/>
                <w:sz w:val="24"/>
                <w:szCs w:val="24"/>
                <w:lang w:val="es-ES" w:eastAsia="es-ES"/>
              </w:rPr>
            </w:pPr>
            <w:r>
              <w:rPr>
                <w:rFonts w:ascii="Century Gothic" w:eastAsia="Times New Roman" w:hAnsi="Century Gothic" w:cs="Times New Roman"/>
                <w:b/>
                <w:bCs/>
                <w:color w:val="000000"/>
                <w:sz w:val="24"/>
                <w:szCs w:val="24"/>
                <w:lang w:val="es-ES" w:eastAsia="es-ES"/>
              </w:rPr>
              <w:t>CHILDREN</w:t>
            </w:r>
            <w:r w:rsidR="00747963" w:rsidRPr="00747963">
              <w:rPr>
                <w:rFonts w:ascii="Century Gothic" w:eastAsia="Times New Roman" w:hAnsi="Century Gothic" w:cs="Times New Roman"/>
                <w:b/>
                <w:bCs/>
                <w:color w:val="000000"/>
                <w:sz w:val="24"/>
                <w:szCs w:val="24"/>
                <w:lang w:val="es-ES" w:eastAsia="es-ES"/>
              </w:rPr>
              <w:br/>
            </w:r>
            <w:r>
              <w:rPr>
                <w:rFonts w:ascii="Century Gothic" w:eastAsia="Times New Roman" w:hAnsi="Century Gothic" w:cs="Times New Roman"/>
                <w:b/>
                <w:bCs/>
                <w:color w:val="000000"/>
                <w:sz w:val="20"/>
                <w:szCs w:val="20"/>
                <w:lang w:val="es-ES" w:eastAsia="es-ES"/>
              </w:rPr>
              <w:t>(5 a 10</w:t>
            </w:r>
            <w:r w:rsidR="00747963" w:rsidRPr="00747963">
              <w:rPr>
                <w:rFonts w:ascii="Century Gothic" w:eastAsia="Times New Roman" w:hAnsi="Century Gothic" w:cs="Times New Roman"/>
                <w:b/>
                <w:bCs/>
                <w:color w:val="000000"/>
                <w:sz w:val="20"/>
                <w:szCs w:val="20"/>
                <w:lang w:val="es-ES" w:eastAsia="es-ES"/>
              </w:rPr>
              <w:t>)</w:t>
            </w:r>
          </w:p>
        </w:tc>
      </w:tr>
      <w:tr w:rsidR="00747963" w:rsidRPr="00747963" w14:paraId="28A3875F" w14:textId="77777777" w:rsidTr="00747963">
        <w:trPr>
          <w:trHeight w:val="315"/>
          <w:jc w:val="center"/>
        </w:trPr>
        <w:tc>
          <w:tcPr>
            <w:tcW w:w="2499" w:type="dxa"/>
            <w:tcBorders>
              <w:top w:val="nil"/>
              <w:left w:val="single" w:sz="4" w:space="0" w:color="00B0F0"/>
              <w:bottom w:val="single" w:sz="4" w:space="0" w:color="FFFFFF"/>
              <w:right w:val="single" w:sz="4" w:space="0" w:color="00B0F0"/>
            </w:tcBorders>
            <w:shd w:val="clear" w:color="000000" w:fill="FFFFFF"/>
            <w:vAlign w:val="center"/>
            <w:hideMark/>
          </w:tcPr>
          <w:p w14:paraId="3B2BC7A3" w14:textId="3E19F5D5" w:rsidR="00747963" w:rsidRPr="001422DC" w:rsidRDefault="00747963" w:rsidP="00747963">
            <w:pPr>
              <w:spacing w:after="0" w:line="240" w:lineRule="auto"/>
              <w:jc w:val="center"/>
              <w:rPr>
                <w:rFonts w:ascii="Century Gothic" w:eastAsia="Times New Roman" w:hAnsi="Century Gothic" w:cs="Times New Roman"/>
                <w:b/>
                <w:bCs/>
                <w:color w:val="000000"/>
                <w:szCs w:val="24"/>
                <w:lang w:val="es-ES" w:eastAsia="es-ES"/>
              </w:rPr>
            </w:pPr>
            <w:r w:rsidRPr="001422DC">
              <w:rPr>
                <w:rFonts w:ascii="Century Gothic" w:eastAsia="Times New Roman" w:hAnsi="Century Gothic" w:cs="Times New Roman"/>
                <w:b/>
                <w:bCs/>
                <w:color w:val="000000"/>
                <w:szCs w:val="24"/>
                <w:lang w:val="es-ES" w:eastAsia="es-ES"/>
              </w:rPr>
              <w:t>T</w:t>
            </w:r>
            <w:r w:rsidR="00F63697" w:rsidRPr="001422DC">
              <w:rPr>
                <w:rFonts w:ascii="Century Gothic" w:eastAsia="Times New Roman" w:hAnsi="Century Gothic" w:cs="Times New Roman"/>
                <w:b/>
                <w:bCs/>
                <w:color w:val="000000"/>
                <w:szCs w:val="24"/>
                <w:lang w:val="es-ES" w:eastAsia="es-ES"/>
              </w:rPr>
              <w:t>OURIST</w:t>
            </w:r>
          </w:p>
        </w:tc>
        <w:tc>
          <w:tcPr>
            <w:tcW w:w="1994" w:type="dxa"/>
            <w:tcBorders>
              <w:top w:val="nil"/>
              <w:left w:val="nil"/>
              <w:bottom w:val="single" w:sz="4" w:space="0" w:color="FFFFFF"/>
              <w:right w:val="single" w:sz="4" w:space="0" w:color="00B0F0"/>
            </w:tcBorders>
            <w:shd w:val="clear" w:color="000000" w:fill="FFFFFF"/>
            <w:vAlign w:val="center"/>
            <w:hideMark/>
          </w:tcPr>
          <w:p w14:paraId="19968F0F" w14:textId="67B8E779" w:rsidR="00747963" w:rsidRPr="00747963" w:rsidRDefault="001A155E" w:rsidP="00747963">
            <w:pPr>
              <w:spacing w:after="0" w:line="240" w:lineRule="auto"/>
              <w:jc w:val="center"/>
              <w:rPr>
                <w:rFonts w:ascii="Century Gothic" w:eastAsia="Times New Roman" w:hAnsi="Century Gothic" w:cs="Times New Roman"/>
                <w:color w:val="000000"/>
                <w:sz w:val="24"/>
                <w:szCs w:val="24"/>
                <w:lang w:val="es-ES" w:eastAsia="es-ES"/>
              </w:rPr>
            </w:pPr>
            <w:r>
              <w:rPr>
                <w:rFonts w:ascii="Century Gothic" w:eastAsia="Times New Roman" w:hAnsi="Century Gothic" w:cs="Times New Roman"/>
                <w:color w:val="000000"/>
                <w:sz w:val="24"/>
                <w:szCs w:val="24"/>
                <w:lang w:eastAsia="es-ES"/>
              </w:rPr>
              <w:t>$382</w:t>
            </w:r>
          </w:p>
        </w:tc>
        <w:tc>
          <w:tcPr>
            <w:tcW w:w="1991" w:type="dxa"/>
            <w:tcBorders>
              <w:top w:val="nil"/>
              <w:left w:val="nil"/>
              <w:bottom w:val="single" w:sz="4" w:space="0" w:color="FFFFFF"/>
              <w:right w:val="single" w:sz="4" w:space="0" w:color="00B0F0"/>
            </w:tcBorders>
            <w:shd w:val="clear" w:color="000000" w:fill="FFFFFF"/>
            <w:vAlign w:val="center"/>
            <w:hideMark/>
          </w:tcPr>
          <w:p w14:paraId="3FFAF9EE" w14:textId="03A8D13C" w:rsidR="00747963" w:rsidRPr="00747963" w:rsidRDefault="001A155E" w:rsidP="00747963">
            <w:pPr>
              <w:spacing w:after="0" w:line="240" w:lineRule="auto"/>
              <w:jc w:val="center"/>
              <w:rPr>
                <w:rFonts w:ascii="Century Gothic" w:eastAsia="Times New Roman" w:hAnsi="Century Gothic" w:cs="Times New Roman"/>
                <w:color w:val="000000"/>
                <w:sz w:val="24"/>
                <w:szCs w:val="24"/>
                <w:lang w:val="es-ES" w:eastAsia="es-ES"/>
              </w:rPr>
            </w:pPr>
            <w:r>
              <w:rPr>
                <w:rFonts w:ascii="Century Gothic" w:eastAsia="Times New Roman" w:hAnsi="Century Gothic" w:cs="Times New Roman"/>
                <w:color w:val="000000"/>
                <w:sz w:val="24"/>
                <w:szCs w:val="24"/>
                <w:lang w:eastAsia="es-ES"/>
              </w:rPr>
              <w:t>$474</w:t>
            </w:r>
          </w:p>
        </w:tc>
        <w:tc>
          <w:tcPr>
            <w:tcW w:w="1803" w:type="dxa"/>
            <w:tcBorders>
              <w:top w:val="nil"/>
              <w:left w:val="nil"/>
              <w:bottom w:val="single" w:sz="4" w:space="0" w:color="FFFFFF"/>
              <w:right w:val="single" w:sz="4" w:space="0" w:color="00B0F0"/>
            </w:tcBorders>
            <w:shd w:val="clear" w:color="000000" w:fill="FFFFFF"/>
            <w:vAlign w:val="center"/>
            <w:hideMark/>
          </w:tcPr>
          <w:p w14:paraId="1A53043E" w14:textId="3CAE1FE4" w:rsidR="00747963" w:rsidRPr="00747963" w:rsidRDefault="001A155E" w:rsidP="00747963">
            <w:pPr>
              <w:spacing w:after="0" w:line="240" w:lineRule="auto"/>
              <w:jc w:val="center"/>
              <w:rPr>
                <w:rFonts w:ascii="Century Gothic" w:eastAsia="Times New Roman" w:hAnsi="Century Gothic" w:cs="Times New Roman"/>
                <w:color w:val="000000"/>
                <w:sz w:val="24"/>
                <w:szCs w:val="24"/>
                <w:lang w:val="es-ES" w:eastAsia="es-ES"/>
              </w:rPr>
            </w:pPr>
            <w:r>
              <w:rPr>
                <w:rFonts w:ascii="Century Gothic" w:eastAsia="Times New Roman" w:hAnsi="Century Gothic" w:cs="Times New Roman"/>
                <w:color w:val="000000"/>
                <w:sz w:val="24"/>
                <w:szCs w:val="24"/>
                <w:lang w:eastAsia="es-ES"/>
              </w:rPr>
              <w:t>$658</w:t>
            </w:r>
          </w:p>
        </w:tc>
        <w:tc>
          <w:tcPr>
            <w:tcW w:w="1879" w:type="dxa"/>
            <w:tcBorders>
              <w:top w:val="nil"/>
              <w:left w:val="nil"/>
              <w:bottom w:val="single" w:sz="4" w:space="0" w:color="FFFFFF"/>
              <w:right w:val="single" w:sz="4" w:space="0" w:color="00B0F0"/>
            </w:tcBorders>
            <w:shd w:val="clear" w:color="000000" w:fill="FFFFFF"/>
            <w:vAlign w:val="center"/>
            <w:hideMark/>
          </w:tcPr>
          <w:p w14:paraId="7DD67DC2" w14:textId="22A1CD17" w:rsidR="00747963" w:rsidRPr="001A155E" w:rsidRDefault="00747963" w:rsidP="00747963">
            <w:pPr>
              <w:spacing w:after="0" w:line="240" w:lineRule="auto"/>
              <w:jc w:val="center"/>
              <w:rPr>
                <w:rFonts w:ascii="Century Gothic" w:eastAsia="Times New Roman" w:hAnsi="Century Gothic" w:cs="Times New Roman"/>
                <w:color w:val="000000"/>
                <w:sz w:val="24"/>
                <w:szCs w:val="24"/>
                <w:lang w:eastAsia="es-ES"/>
              </w:rPr>
            </w:pPr>
            <w:r w:rsidRPr="00747963">
              <w:rPr>
                <w:rFonts w:ascii="Century Gothic" w:eastAsia="Times New Roman" w:hAnsi="Century Gothic" w:cs="Times New Roman"/>
                <w:color w:val="000000"/>
                <w:sz w:val="24"/>
                <w:szCs w:val="24"/>
                <w:lang w:eastAsia="es-ES"/>
              </w:rPr>
              <w:t xml:space="preserve">$ </w:t>
            </w:r>
            <w:r w:rsidR="001A155E">
              <w:rPr>
                <w:rFonts w:ascii="Century Gothic" w:eastAsia="Times New Roman" w:hAnsi="Century Gothic" w:cs="Times New Roman"/>
                <w:color w:val="000000"/>
                <w:sz w:val="24"/>
                <w:szCs w:val="24"/>
                <w:lang w:eastAsia="es-ES"/>
              </w:rPr>
              <w:t>287</w:t>
            </w:r>
            <w:r w:rsidRPr="00747963">
              <w:rPr>
                <w:rFonts w:ascii="Century Gothic" w:eastAsia="Times New Roman" w:hAnsi="Century Gothic" w:cs="Times New Roman"/>
                <w:color w:val="000000"/>
                <w:sz w:val="24"/>
                <w:szCs w:val="24"/>
                <w:lang w:eastAsia="es-ES"/>
              </w:rPr>
              <w:t xml:space="preserve"> </w:t>
            </w:r>
          </w:p>
        </w:tc>
      </w:tr>
      <w:tr w:rsidR="00747963" w:rsidRPr="00747963" w14:paraId="2AB8D73E" w14:textId="77777777" w:rsidTr="00747963">
        <w:trPr>
          <w:trHeight w:val="315"/>
          <w:jc w:val="center"/>
        </w:trPr>
        <w:tc>
          <w:tcPr>
            <w:tcW w:w="2499" w:type="dxa"/>
            <w:tcBorders>
              <w:top w:val="nil"/>
              <w:left w:val="single" w:sz="4" w:space="0" w:color="00B0F0"/>
              <w:bottom w:val="single" w:sz="4" w:space="0" w:color="FFFFFF"/>
              <w:right w:val="single" w:sz="4" w:space="0" w:color="00B0F0"/>
            </w:tcBorders>
            <w:shd w:val="clear" w:color="000000" w:fill="FFFFFF"/>
            <w:vAlign w:val="center"/>
            <w:hideMark/>
          </w:tcPr>
          <w:p w14:paraId="248CFFC9" w14:textId="77777777" w:rsidR="00747963" w:rsidRPr="001422DC" w:rsidRDefault="00747963" w:rsidP="00747963">
            <w:pPr>
              <w:spacing w:after="0" w:line="240" w:lineRule="auto"/>
              <w:jc w:val="center"/>
              <w:rPr>
                <w:rFonts w:ascii="Century Gothic" w:eastAsia="Times New Roman" w:hAnsi="Century Gothic" w:cs="Times New Roman"/>
                <w:b/>
                <w:bCs/>
                <w:color w:val="000000"/>
                <w:szCs w:val="24"/>
                <w:lang w:eastAsia="es-ES"/>
              </w:rPr>
            </w:pPr>
            <w:r w:rsidRPr="001422DC">
              <w:rPr>
                <w:rFonts w:ascii="Century Gothic" w:eastAsia="Times New Roman" w:hAnsi="Century Gothic" w:cs="Times New Roman"/>
                <w:b/>
                <w:bCs/>
                <w:color w:val="000000"/>
                <w:szCs w:val="24"/>
                <w:lang w:eastAsia="es-ES"/>
              </w:rPr>
              <w:t>SUPERIOR</w:t>
            </w:r>
          </w:p>
        </w:tc>
        <w:tc>
          <w:tcPr>
            <w:tcW w:w="1994" w:type="dxa"/>
            <w:tcBorders>
              <w:top w:val="nil"/>
              <w:left w:val="nil"/>
              <w:bottom w:val="single" w:sz="4" w:space="0" w:color="FFFFFF"/>
              <w:right w:val="single" w:sz="4" w:space="0" w:color="00B0F0"/>
            </w:tcBorders>
            <w:shd w:val="clear" w:color="000000" w:fill="FFFFFF"/>
            <w:vAlign w:val="center"/>
            <w:hideMark/>
          </w:tcPr>
          <w:p w14:paraId="503D854E" w14:textId="3687B138"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$434</w:t>
            </w:r>
          </w:p>
        </w:tc>
        <w:tc>
          <w:tcPr>
            <w:tcW w:w="1991" w:type="dxa"/>
            <w:tcBorders>
              <w:top w:val="nil"/>
              <w:left w:val="nil"/>
              <w:bottom w:val="single" w:sz="4" w:space="0" w:color="FFFFFF"/>
              <w:right w:val="single" w:sz="4" w:space="0" w:color="00B0F0"/>
            </w:tcBorders>
            <w:shd w:val="clear" w:color="000000" w:fill="FFFFFF"/>
            <w:vAlign w:val="center"/>
            <w:hideMark/>
          </w:tcPr>
          <w:p w14:paraId="632FDF85" w14:textId="4ECCA344"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$524</w:t>
            </w:r>
          </w:p>
        </w:tc>
        <w:tc>
          <w:tcPr>
            <w:tcW w:w="1803" w:type="dxa"/>
            <w:tcBorders>
              <w:top w:val="nil"/>
              <w:left w:val="nil"/>
              <w:bottom w:val="single" w:sz="4" w:space="0" w:color="FFFFFF"/>
              <w:right w:val="single" w:sz="4" w:space="0" w:color="00B0F0"/>
            </w:tcBorders>
            <w:shd w:val="clear" w:color="000000" w:fill="FFFFFF"/>
            <w:vAlign w:val="center"/>
            <w:hideMark/>
          </w:tcPr>
          <w:p w14:paraId="3E9ED785" w14:textId="7E41D045"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$711</w:t>
            </w:r>
          </w:p>
        </w:tc>
        <w:tc>
          <w:tcPr>
            <w:tcW w:w="1879" w:type="dxa"/>
            <w:tcBorders>
              <w:top w:val="nil"/>
              <w:left w:val="nil"/>
              <w:bottom w:val="single" w:sz="4" w:space="0" w:color="FFFFFF"/>
              <w:right w:val="single" w:sz="4" w:space="0" w:color="00B0F0"/>
            </w:tcBorders>
            <w:shd w:val="clear" w:color="000000" w:fill="FFFFFF"/>
            <w:vAlign w:val="center"/>
            <w:hideMark/>
          </w:tcPr>
          <w:p w14:paraId="6EBED9DD" w14:textId="0162FF49"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$355</w:t>
            </w:r>
          </w:p>
        </w:tc>
      </w:tr>
      <w:tr w:rsidR="00747963" w:rsidRPr="00747963" w14:paraId="08E6EB0A" w14:textId="77777777" w:rsidTr="00747963">
        <w:trPr>
          <w:trHeight w:val="315"/>
          <w:jc w:val="center"/>
        </w:trPr>
        <w:tc>
          <w:tcPr>
            <w:tcW w:w="2499" w:type="dxa"/>
            <w:tcBorders>
              <w:top w:val="nil"/>
              <w:left w:val="single" w:sz="4" w:space="0" w:color="00B0F0"/>
              <w:bottom w:val="single" w:sz="4" w:space="0" w:color="FFFFFF"/>
              <w:right w:val="single" w:sz="4" w:space="0" w:color="00B0F0"/>
            </w:tcBorders>
            <w:shd w:val="clear" w:color="000000" w:fill="FFFFFF"/>
            <w:vAlign w:val="center"/>
            <w:hideMark/>
          </w:tcPr>
          <w:p w14:paraId="102624FE" w14:textId="40A4E8D4" w:rsidR="00747963" w:rsidRPr="001422DC" w:rsidRDefault="00F63697" w:rsidP="00747963">
            <w:pPr>
              <w:spacing w:after="0" w:line="240" w:lineRule="auto"/>
              <w:jc w:val="center"/>
              <w:rPr>
                <w:rFonts w:ascii="Century Gothic" w:eastAsia="Times New Roman" w:hAnsi="Century Gothic" w:cs="Times New Roman"/>
                <w:b/>
                <w:bCs/>
                <w:color w:val="000000"/>
                <w:szCs w:val="24"/>
                <w:lang w:eastAsia="es-ES"/>
              </w:rPr>
            </w:pPr>
            <w:r w:rsidRPr="001422DC">
              <w:rPr>
                <w:rFonts w:ascii="Century Gothic" w:eastAsia="Times New Roman" w:hAnsi="Century Gothic" w:cs="Times New Roman"/>
                <w:b/>
                <w:bCs/>
                <w:color w:val="000000"/>
                <w:szCs w:val="24"/>
                <w:lang w:eastAsia="es-ES"/>
              </w:rPr>
              <w:t>LUXURY SUPERIOR</w:t>
            </w:r>
          </w:p>
        </w:tc>
        <w:tc>
          <w:tcPr>
            <w:tcW w:w="1994" w:type="dxa"/>
            <w:tcBorders>
              <w:top w:val="nil"/>
              <w:left w:val="nil"/>
              <w:bottom w:val="single" w:sz="4" w:space="0" w:color="FFFFFF"/>
              <w:right w:val="single" w:sz="4" w:space="0" w:color="00B0F0"/>
            </w:tcBorders>
            <w:shd w:val="clear" w:color="000000" w:fill="FFFFFF"/>
            <w:vAlign w:val="center"/>
            <w:hideMark/>
          </w:tcPr>
          <w:p w14:paraId="2265D1FB" w14:textId="25A07961"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$500</w:t>
            </w:r>
          </w:p>
        </w:tc>
        <w:tc>
          <w:tcPr>
            <w:tcW w:w="1991" w:type="dxa"/>
            <w:tcBorders>
              <w:top w:val="nil"/>
              <w:left w:val="nil"/>
              <w:bottom w:val="single" w:sz="4" w:space="0" w:color="FFFFFF"/>
              <w:right w:val="single" w:sz="4" w:space="0" w:color="00B0F0"/>
            </w:tcBorders>
            <w:shd w:val="clear" w:color="000000" w:fill="FFFFFF"/>
            <w:vAlign w:val="center"/>
            <w:hideMark/>
          </w:tcPr>
          <w:p w14:paraId="37355C61" w14:textId="1C99F3E0"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$611</w:t>
            </w:r>
          </w:p>
        </w:tc>
        <w:tc>
          <w:tcPr>
            <w:tcW w:w="1803" w:type="dxa"/>
            <w:tcBorders>
              <w:top w:val="nil"/>
              <w:left w:val="nil"/>
              <w:bottom w:val="single" w:sz="4" w:space="0" w:color="FFFFFF"/>
              <w:right w:val="single" w:sz="4" w:space="0" w:color="00B0F0"/>
            </w:tcBorders>
            <w:shd w:val="clear" w:color="000000" w:fill="FFFFFF"/>
            <w:vAlign w:val="center"/>
            <w:hideMark/>
          </w:tcPr>
          <w:p w14:paraId="1525D90C" w14:textId="34484B91"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$868</w:t>
            </w:r>
          </w:p>
        </w:tc>
        <w:tc>
          <w:tcPr>
            <w:tcW w:w="1879" w:type="dxa"/>
            <w:tcBorders>
              <w:top w:val="nil"/>
              <w:left w:val="nil"/>
              <w:bottom w:val="single" w:sz="4" w:space="0" w:color="FFFFFF"/>
              <w:right w:val="single" w:sz="4" w:space="0" w:color="00B0F0"/>
            </w:tcBorders>
            <w:shd w:val="clear" w:color="000000" w:fill="FFFFFF"/>
            <w:vAlign w:val="center"/>
            <w:hideMark/>
          </w:tcPr>
          <w:p w14:paraId="680452BC" w14:textId="75C590A5" w:rsidR="00747963" w:rsidRPr="001A155E" w:rsidRDefault="001A155E" w:rsidP="00747963">
            <w:pPr>
              <w:spacing w:after="0" w:line="240" w:lineRule="auto"/>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$434</w:t>
            </w:r>
          </w:p>
        </w:tc>
      </w:tr>
    </w:tbl>
    <w:p w14:paraId="1DD391F6" w14:textId="77777777" w:rsidR="00747963" w:rsidRPr="001A155E" w:rsidRDefault="00747963" w:rsidP="00747963">
      <w:pPr>
        <w:pStyle w:val="Sinespaciado1"/>
        <w:jc w:val="both"/>
        <w:rPr>
          <w:rFonts w:ascii="Century Gothic" w:hAnsi="Century Gothic" w:cs="Calibri"/>
          <w:lang w:val="en-US"/>
        </w:rPr>
      </w:pPr>
    </w:p>
    <w:tbl>
      <w:tblPr>
        <w:tblW w:w="10224" w:type="dxa"/>
        <w:jc w:val="center"/>
        <w:tblCellMar>
          <w:left w:w="70" w:type="dxa"/>
          <w:right w:w="70" w:type="dxa"/>
        </w:tblCellMar>
        <w:tblLook w:val="04A0" w:firstRow="1" w:lastRow="0" w:firstColumn="1" w:lastColumn="0" w:noHBand="0" w:noVBand="1"/>
      </w:tblPr>
      <w:tblGrid>
        <w:gridCol w:w="2392"/>
        <w:gridCol w:w="1694"/>
        <w:gridCol w:w="6138"/>
      </w:tblGrid>
      <w:tr w:rsidR="00747963" w:rsidRPr="00747963" w14:paraId="26281D14" w14:textId="77777777" w:rsidTr="00312000">
        <w:trPr>
          <w:trHeight w:val="371"/>
          <w:jc w:val="center"/>
        </w:trPr>
        <w:tc>
          <w:tcPr>
            <w:tcW w:w="10224" w:type="dxa"/>
            <w:gridSpan w:val="3"/>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58934E1A" w14:textId="49008B68" w:rsidR="00747963" w:rsidRPr="001A155E" w:rsidRDefault="001A155E" w:rsidP="00747963">
            <w:pPr>
              <w:spacing w:after="0" w:line="240" w:lineRule="auto"/>
              <w:jc w:val="center"/>
              <w:rPr>
                <w:rFonts w:ascii="Century Gothic" w:eastAsia="Times New Roman" w:hAnsi="Century Gothic" w:cs="Times New Roman"/>
                <w:b/>
                <w:bCs/>
                <w:color w:val="000000"/>
                <w:sz w:val="32"/>
                <w:szCs w:val="32"/>
                <w:lang w:eastAsia="es-ES"/>
              </w:rPr>
            </w:pPr>
            <w:r w:rsidRPr="001A155E">
              <w:rPr>
                <w:rFonts w:ascii="Century Gothic" w:eastAsia="Times New Roman" w:hAnsi="Century Gothic" w:cs="Times New Roman"/>
                <w:b/>
                <w:bCs/>
                <w:color w:val="000000"/>
                <w:sz w:val="32"/>
                <w:szCs w:val="32"/>
                <w:lang w:eastAsia="es-ES"/>
              </w:rPr>
              <w:t>CHILDREN RATE</w:t>
            </w:r>
          </w:p>
        </w:tc>
      </w:tr>
      <w:tr w:rsidR="00747963" w:rsidRPr="00747963" w14:paraId="3E986C9E" w14:textId="77777777" w:rsidTr="00312000">
        <w:trPr>
          <w:trHeight w:val="522"/>
          <w:jc w:val="center"/>
        </w:trPr>
        <w:tc>
          <w:tcPr>
            <w:tcW w:w="2392" w:type="dxa"/>
            <w:tcBorders>
              <w:top w:val="nil"/>
              <w:left w:val="single" w:sz="4" w:space="0" w:color="00B0F0"/>
              <w:bottom w:val="single" w:sz="4" w:space="0" w:color="FFFFFF"/>
              <w:right w:val="single" w:sz="4" w:space="0" w:color="00B0F0"/>
            </w:tcBorders>
            <w:shd w:val="clear" w:color="000000" w:fill="00B0F0"/>
            <w:vAlign w:val="center"/>
            <w:hideMark/>
          </w:tcPr>
          <w:p w14:paraId="6BF055BD" w14:textId="2617D993" w:rsidR="00747963" w:rsidRPr="001A155E" w:rsidRDefault="00F63697" w:rsidP="00747963">
            <w:pPr>
              <w:spacing w:after="0" w:line="240" w:lineRule="auto"/>
              <w:jc w:val="center"/>
              <w:rPr>
                <w:rFonts w:ascii="Century Gothic" w:eastAsia="Times New Roman" w:hAnsi="Century Gothic" w:cs="Times New Roman"/>
                <w:b/>
                <w:bCs/>
                <w:color w:val="000000"/>
                <w:sz w:val="24"/>
                <w:szCs w:val="24"/>
                <w:lang w:eastAsia="es-ES"/>
              </w:rPr>
            </w:pPr>
            <w:r w:rsidRPr="001A155E">
              <w:rPr>
                <w:rFonts w:ascii="Century Gothic" w:eastAsia="Times New Roman" w:hAnsi="Century Gothic" w:cs="Times New Roman"/>
                <w:b/>
                <w:bCs/>
                <w:color w:val="000000"/>
                <w:sz w:val="24"/>
                <w:szCs w:val="24"/>
                <w:lang w:eastAsia="es-ES"/>
              </w:rPr>
              <w:t>AGE</w:t>
            </w:r>
          </w:p>
        </w:tc>
        <w:tc>
          <w:tcPr>
            <w:tcW w:w="1694" w:type="dxa"/>
            <w:tcBorders>
              <w:top w:val="nil"/>
              <w:left w:val="nil"/>
              <w:bottom w:val="single" w:sz="4" w:space="0" w:color="FFFFFF"/>
              <w:right w:val="single" w:sz="4" w:space="0" w:color="00B0F0"/>
            </w:tcBorders>
            <w:shd w:val="clear" w:color="000000" w:fill="00B0F0"/>
            <w:vAlign w:val="center"/>
            <w:hideMark/>
          </w:tcPr>
          <w:p w14:paraId="7E162CD1" w14:textId="00EA9FA4" w:rsidR="00747963" w:rsidRPr="001A155E" w:rsidRDefault="00F63697" w:rsidP="00747963">
            <w:pPr>
              <w:spacing w:after="0" w:line="240" w:lineRule="auto"/>
              <w:jc w:val="center"/>
              <w:rPr>
                <w:rFonts w:ascii="Century Gothic" w:eastAsia="Times New Roman" w:hAnsi="Century Gothic" w:cs="Times New Roman"/>
                <w:b/>
                <w:bCs/>
                <w:color w:val="000000"/>
                <w:sz w:val="24"/>
                <w:szCs w:val="24"/>
                <w:lang w:eastAsia="es-ES"/>
              </w:rPr>
            </w:pPr>
            <w:r w:rsidRPr="001A155E">
              <w:rPr>
                <w:rFonts w:ascii="Century Gothic" w:eastAsia="Times New Roman" w:hAnsi="Century Gothic" w:cs="Times New Roman"/>
                <w:b/>
                <w:bCs/>
                <w:color w:val="000000"/>
                <w:sz w:val="24"/>
                <w:szCs w:val="24"/>
                <w:lang w:eastAsia="es-ES"/>
              </w:rPr>
              <w:t>PRICE</w:t>
            </w:r>
          </w:p>
        </w:tc>
        <w:tc>
          <w:tcPr>
            <w:tcW w:w="6138" w:type="dxa"/>
            <w:tcBorders>
              <w:top w:val="single" w:sz="4" w:space="0" w:color="FFFFFF"/>
              <w:left w:val="nil"/>
              <w:bottom w:val="single" w:sz="4" w:space="0" w:color="FFFFFF"/>
              <w:right w:val="single" w:sz="4" w:space="0" w:color="00B0F0"/>
            </w:tcBorders>
            <w:shd w:val="clear" w:color="000000" w:fill="00B0F0"/>
            <w:vAlign w:val="center"/>
            <w:hideMark/>
          </w:tcPr>
          <w:p w14:paraId="33C24331" w14:textId="05368FF3" w:rsidR="00747963" w:rsidRPr="001A155E" w:rsidRDefault="00F63697" w:rsidP="00747963">
            <w:pPr>
              <w:spacing w:after="0" w:line="240" w:lineRule="auto"/>
              <w:jc w:val="center"/>
              <w:rPr>
                <w:rFonts w:ascii="Century Gothic" w:eastAsia="Times New Roman" w:hAnsi="Century Gothic" w:cs="Times New Roman"/>
                <w:b/>
                <w:bCs/>
                <w:color w:val="000000"/>
                <w:sz w:val="24"/>
                <w:szCs w:val="24"/>
                <w:lang w:eastAsia="es-ES"/>
              </w:rPr>
            </w:pPr>
            <w:r w:rsidRPr="001A155E">
              <w:rPr>
                <w:rFonts w:ascii="Century Gothic" w:eastAsia="Times New Roman" w:hAnsi="Century Gothic" w:cs="Times New Roman"/>
                <w:b/>
                <w:bCs/>
                <w:color w:val="000000"/>
                <w:sz w:val="24"/>
                <w:szCs w:val="24"/>
                <w:lang w:eastAsia="es-ES"/>
              </w:rPr>
              <w:t>INCLUDE</w:t>
            </w:r>
          </w:p>
        </w:tc>
      </w:tr>
      <w:tr w:rsidR="00747963" w:rsidRPr="00747963" w14:paraId="315E1475" w14:textId="77777777" w:rsidTr="00312000">
        <w:trPr>
          <w:trHeight w:val="288"/>
          <w:jc w:val="center"/>
        </w:trPr>
        <w:tc>
          <w:tcPr>
            <w:tcW w:w="2392" w:type="dxa"/>
            <w:tcBorders>
              <w:top w:val="nil"/>
              <w:left w:val="single" w:sz="4" w:space="0" w:color="00B0F0"/>
              <w:bottom w:val="single" w:sz="4" w:space="0" w:color="FFFFFF"/>
              <w:right w:val="single" w:sz="4" w:space="0" w:color="00B0F0"/>
            </w:tcBorders>
            <w:shd w:val="clear" w:color="000000" w:fill="FFFFFF"/>
            <w:vAlign w:val="center"/>
            <w:hideMark/>
          </w:tcPr>
          <w:p w14:paraId="788BBD9D" w14:textId="6BFADA30" w:rsidR="00747963" w:rsidRPr="001A155E" w:rsidRDefault="001A155E" w:rsidP="00747963">
            <w:pPr>
              <w:spacing w:after="0" w:line="240" w:lineRule="auto"/>
              <w:jc w:val="center"/>
              <w:rPr>
                <w:rFonts w:ascii="Century Gothic" w:eastAsia="Times New Roman" w:hAnsi="Century Gothic" w:cs="Times New Roman"/>
                <w:b/>
                <w:bCs/>
                <w:color w:val="000000"/>
                <w:sz w:val="24"/>
                <w:szCs w:val="24"/>
                <w:lang w:eastAsia="es-ES"/>
              </w:rPr>
            </w:pPr>
            <w:r w:rsidRPr="001A155E">
              <w:rPr>
                <w:rFonts w:ascii="Century Gothic" w:eastAsia="Times New Roman" w:hAnsi="Century Gothic" w:cs="Times New Roman"/>
                <w:b/>
                <w:bCs/>
                <w:color w:val="000000"/>
                <w:sz w:val="24"/>
                <w:szCs w:val="24"/>
                <w:lang w:eastAsia="es-ES"/>
              </w:rPr>
              <w:t xml:space="preserve">0 a 2 </w:t>
            </w:r>
          </w:p>
        </w:tc>
        <w:tc>
          <w:tcPr>
            <w:tcW w:w="1694" w:type="dxa"/>
            <w:tcBorders>
              <w:top w:val="nil"/>
              <w:left w:val="nil"/>
              <w:bottom w:val="single" w:sz="4" w:space="0" w:color="FFFFFF"/>
              <w:right w:val="single" w:sz="4" w:space="0" w:color="00B0F0"/>
            </w:tcBorders>
            <w:shd w:val="clear" w:color="000000" w:fill="FFFFFF"/>
            <w:vAlign w:val="center"/>
            <w:hideMark/>
          </w:tcPr>
          <w:p w14:paraId="23F63689" w14:textId="1DC3C25D" w:rsidR="00747963" w:rsidRPr="00747963" w:rsidRDefault="00747963" w:rsidP="00747963">
            <w:pPr>
              <w:spacing w:after="0" w:line="240" w:lineRule="auto"/>
              <w:jc w:val="center"/>
              <w:rPr>
                <w:rFonts w:ascii="Century Gothic" w:eastAsia="Times New Roman" w:hAnsi="Century Gothic" w:cs="Times New Roman"/>
                <w:color w:val="000000"/>
                <w:sz w:val="24"/>
                <w:szCs w:val="24"/>
                <w:lang w:val="es-ES" w:eastAsia="es-ES"/>
              </w:rPr>
            </w:pPr>
            <w:r w:rsidRPr="001A155E">
              <w:rPr>
                <w:rFonts w:ascii="Century Gothic" w:eastAsia="Times New Roman" w:hAnsi="Century Gothic" w:cs="Times New Roman"/>
                <w:color w:val="000000"/>
                <w:sz w:val="24"/>
                <w:szCs w:val="24"/>
                <w:lang w:eastAsia="es-ES"/>
              </w:rPr>
              <w:t xml:space="preserve">$ </w:t>
            </w:r>
            <w:r w:rsidR="001A155E">
              <w:rPr>
                <w:rFonts w:ascii="Century Gothic" w:eastAsia="Times New Roman" w:hAnsi="Century Gothic" w:cs="Times New Roman"/>
                <w:color w:val="000000"/>
                <w:sz w:val="24"/>
                <w:szCs w:val="24"/>
                <w:lang w:eastAsia="es-ES"/>
              </w:rPr>
              <w:t>10</w:t>
            </w:r>
          </w:p>
        </w:tc>
        <w:tc>
          <w:tcPr>
            <w:tcW w:w="6138" w:type="dxa"/>
            <w:tcBorders>
              <w:top w:val="single" w:sz="4" w:space="0" w:color="FFFFFF"/>
              <w:left w:val="nil"/>
              <w:bottom w:val="single" w:sz="4" w:space="0" w:color="FFFFFF"/>
              <w:right w:val="single" w:sz="4" w:space="0" w:color="00B0F0"/>
            </w:tcBorders>
            <w:shd w:val="clear" w:color="000000" w:fill="FFFFFF"/>
            <w:vAlign w:val="center"/>
            <w:hideMark/>
          </w:tcPr>
          <w:p w14:paraId="3796DB0B" w14:textId="6F50E80F" w:rsidR="00747963" w:rsidRPr="001A155E" w:rsidRDefault="001A155E" w:rsidP="00747963">
            <w:pPr>
              <w:spacing w:after="0" w:line="240" w:lineRule="auto"/>
              <w:rPr>
                <w:rFonts w:ascii="Century Gothic" w:eastAsia="Times New Roman" w:hAnsi="Century Gothic" w:cs="Times New Roman"/>
                <w:color w:val="000000"/>
                <w:szCs w:val="24"/>
                <w:lang w:val="es-ES" w:eastAsia="es-ES"/>
              </w:rPr>
            </w:pPr>
            <w:r w:rsidRPr="001A155E">
              <w:rPr>
                <w:rFonts w:ascii="Century Gothic" w:eastAsia="Times New Roman" w:hAnsi="Century Gothic" w:cs="Times New Roman"/>
                <w:color w:val="000000"/>
                <w:szCs w:val="24"/>
                <w:lang w:val="es-ES" w:eastAsia="es-ES"/>
              </w:rPr>
              <w:t>Medical Assistance</w:t>
            </w:r>
          </w:p>
        </w:tc>
      </w:tr>
      <w:tr w:rsidR="00747963" w:rsidRPr="001A155E" w14:paraId="0CF5A997" w14:textId="77777777" w:rsidTr="00312000">
        <w:trPr>
          <w:trHeight w:val="288"/>
          <w:jc w:val="center"/>
        </w:trPr>
        <w:tc>
          <w:tcPr>
            <w:tcW w:w="2392" w:type="dxa"/>
            <w:tcBorders>
              <w:top w:val="nil"/>
              <w:left w:val="single" w:sz="4" w:space="0" w:color="00B0F0"/>
              <w:bottom w:val="single" w:sz="4" w:space="0" w:color="FFFFFF"/>
              <w:right w:val="single" w:sz="4" w:space="0" w:color="00B0F0"/>
            </w:tcBorders>
            <w:shd w:val="clear" w:color="000000" w:fill="FFFFFF"/>
            <w:vAlign w:val="center"/>
            <w:hideMark/>
          </w:tcPr>
          <w:p w14:paraId="01438FB8" w14:textId="30F9484E" w:rsidR="00747963" w:rsidRPr="00747963" w:rsidRDefault="00747963" w:rsidP="00747963">
            <w:pPr>
              <w:spacing w:after="0" w:line="240" w:lineRule="auto"/>
              <w:jc w:val="center"/>
              <w:rPr>
                <w:rFonts w:ascii="Century Gothic" w:eastAsia="Times New Roman" w:hAnsi="Century Gothic" w:cs="Times New Roman"/>
                <w:b/>
                <w:bCs/>
                <w:color w:val="000000"/>
                <w:sz w:val="24"/>
                <w:szCs w:val="24"/>
                <w:lang w:val="es-ES" w:eastAsia="es-ES"/>
              </w:rPr>
            </w:pPr>
            <w:r w:rsidRPr="00747963">
              <w:rPr>
                <w:rFonts w:ascii="Century Gothic" w:eastAsia="Times New Roman" w:hAnsi="Century Gothic" w:cs="Times New Roman"/>
                <w:b/>
                <w:bCs/>
                <w:color w:val="000000"/>
                <w:sz w:val="24"/>
                <w:szCs w:val="24"/>
                <w:lang w:val="es-ES" w:eastAsia="es-ES"/>
              </w:rPr>
              <w:t xml:space="preserve">3 </w:t>
            </w:r>
            <w:r w:rsidR="001A155E">
              <w:rPr>
                <w:rFonts w:ascii="Century Gothic" w:eastAsia="Times New Roman" w:hAnsi="Century Gothic" w:cs="Times New Roman"/>
                <w:b/>
                <w:bCs/>
                <w:color w:val="000000"/>
                <w:sz w:val="24"/>
                <w:szCs w:val="24"/>
                <w:lang w:val="es-ES" w:eastAsia="es-ES"/>
              </w:rPr>
              <w:t xml:space="preserve">a 4 </w:t>
            </w:r>
          </w:p>
        </w:tc>
        <w:tc>
          <w:tcPr>
            <w:tcW w:w="1694" w:type="dxa"/>
            <w:tcBorders>
              <w:top w:val="nil"/>
              <w:left w:val="nil"/>
              <w:bottom w:val="single" w:sz="4" w:space="0" w:color="FFFFFF"/>
              <w:right w:val="single" w:sz="4" w:space="0" w:color="00B0F0"/>
            </w:tcBorders>
            <w:shd w:val="clear" w:color="000000" w:fill="FFFFFF"/>
            <w:vAlign w:val="center"/>
            <w:hideMark/>
          </w:tcPr>
          <w:p w14:paraId="17ED36B3" w14:textId="462EC037" w:rsidR="00747963" w:rsidRPr="00747963" w:rsidRDefault="00747963" w:rsidP="00747963">
            <w:pPr>
              <w:spacing w:after="0" w:line="240" w:lineRule="auto"/>
              <w:jc w:val="center"/>
              <w:rPr>
                <w:rFonts w:ascii="Century Gothic" w:eastAsia="Times New Roman" w:hAnsi="Century Gothic" w:cs="Times New Roman"/>
                <w:color w:val="000000"/>
                <w:sz w:val="24"/>
                <w:szCs w:val="24"/>
                <w:lang w:val="es-ES" w:eastAsia="es-ES"/>
              </w:rPr>
            </w:pPr>
            <w:r w:rsidRPr="00747963">
              <w:rPr>
                <w:rFonts w:ascii="Century Gothic" w:eastAsia="Times New Roman" w:hAnsi="Century Gothic" w:cs="Times New Roman"/>
                <w:color w:val="000000"/>
                <w:sz w:val="24"/>
                <w:szCs w:val="24"/>
                <w:lang w:val="es-ES" w:eastAsia="es-ES"/>
              </w:rPr>
              <w:t xml:space="preserve">$ </w:t>
            </w:r>
            <w:r w:rsidR="001A155E">
              <w:rPr>
                <w:rFonts w:ascii="Century Gothic" w:eastAsia="Times New Roman" w:hAnsi="Century Gothic" w:cs="Times New Roman"/>
                <w:color w:val="000000"/>
                <w:sz w:val="24"/>
                <w:szCs w:val="24"/>
                <w:lang w:val="es-ES" w:eastAsia="es-ES"/>
              </w:rPr>
              <w:t>61</w:t>
            </w:r>
            <w:r w:rsidRPr="00747963">
              <w:rPr>
                <w:rFonts w:ascii="Century Gothic" w:eastAsia="Times New Roman" w:hAnsi="Century Gothic" w:cs="Times New Roman"/>
                <w:color w:val="000000"/>
                <w:sz w:val="24"/>
                <w:szCs w:val="24"/>
                <w:lang w:val="es-ES" w:eastAsia="es-ES"/>
              </w:rPr>
              <w:t xml:space="preserve"> </w:t>
            </w:r>
          </w:p>
        </w:tc>
        <w:tc>
          <w:tcPr>
            <w:tcW w:w="6138" w:type="dxa"/>
            <w:tcBorders>
              <w:top w:val="single" w:sz="4" w:space="0" w:color="FFFFFF"/>
              <w:left w:val="nil"/>
              <w:bottom w:val="single" w:sz="4" w:space="0" w:color="FFFFFF"/>
              <w:right w:val="single" w:sz="4" w:space="0" w:color="00B0F0"/>
            </w:tcBorders>
            <w:shd w:val="clear" w:color="000000" w:fill="FFFFFF"/>
            <w:vAlign w:val="center"/>
            <w:hideMark/>
          </w:tcPr>
          <w:p w14:paraId="025834FE" w14:textId="304E92CD" w:rsidR="00747963" w:rsidRPr="001A155E" w:rsidRDefault="001A155E" w:rsidP="00747963">
            <w:pPr>
              <w:spacing w:after="0" w:line="240" w:lineRule="auto"/>
              <w:rPr>
                <w:rFonts w:ascii="Century Gothic" w:eastAsia="Times New Roman" w:hAnsi="Century Gothic" w:cs="Times New Roman"/>
                <w:color w:val="000000"/>
                <w:szCs w:val="24"/>
                <w:lang w:eastAsia="es-ES"/>
              </w:rPr>
            </w:pPr>
            <w:r w:rsidRPr="001A155E">
              <w:rPr>
                <w:rFonts w:ascii="Century Gothic" w:eastAsia="Times New Roman" w:hAnsi="Century Gothic" w:cs="Times New Roman"/>
                <w:color w:val="000000"/>
                <w:szCs w:val="24"/>
                <w:lang w:eastAsia="es-ES"/>
              </w:rPr>
              <w:t>Medical assistance, attraction tickets, and transportation</w:t>
            </w:r>
          </w:p>
        </w:tc>
      </w:tr>
      <w:tr w:rsidR="00747963" w:rsidRPr="001A155E" w14:paraId="366DAA2C" w14:textId="77777777" w:rsidTr="00312000">
        <w:trPr>
          <w:trHeight w:val="288"/>
          <w:jc w:val="center"/>
        </w:trPr>
        <w:tc>
          <w:tcPr>
            <w:tcW w:w="2392" w:type="dxa"/>
            <w:tcBorders>
              <w:top w:val="nil"/>
              <w:left w:val="single" w:sz="4" w:space="0" w:color="00B0F0"/>
              <w:bottom w:val="single" w:sz="4" w:space="0" w:color="FFFFFF"/>
              <w:right w:val="single" w:sz="4" w:space="0" w:color="00B0F0"/>
            </w:tcBorders>
            <w:shd w:val="clear" w:color="000000" w:fill="FFFFFF"/>
            <w:vAlign w:val="center"/>
            <w:hideMark/>
          </w:tcPr>
          <w:p w14:paraId="4777AF41" w14:textId="77777777" w:rsidR="00747963" w:rsidRPr="001A155E" w:rsidRDefault="00747963" w:rsidP="00747963">
            <w:pPr>
              <w:spacing w:after="0" w:line="240" w:lineRule="auto"/>
              <w:jc w:val="center"/>
              <w:rPr>
                <w:rFonts w:ascii="Century Gothic" w:eastAsia="Times New Roman" w:hAnsi="Century Gothic" w:cs="Times New Roman"/>
                <w:b/>
                <w:bCs/>
                <w:color w:val="000000"/>
                <w:sz w:val="24"/>
                <w:szCs w:val="24"/>
                <w:lang w:eastAsia="es-ES"/>
              </w:rPr>
            </w:pPr>
            <w:r w:rsidRPr="001A155E">
              <w:rPr>
                <w:rFonts w:ascii="Century Gothic" w:eastAsia="Times New Roman" w:hAnsi="Century Gothic" w:cs="Times New Roman"/>
                <w:b/>
                <w:bCs/>
                <w:color w:val="000000"/>
                <w:sz w:val="24"/>
                <w:szCs w:val="24"/>
                <w:lang w:eastAsia="es-ES"/>
              </w:rPr>
              <w:t> </w:t>
            </w:r>
          </w:p>
        </w:tc>
        <w:tc>
          <w:tcPr>
            <w:tcW w:w="1694" w:type="dxa"/>
            <w:tcBorders>
              <w:top w:val="nil"/>
              <w:left w:val="nil"/>
              <w:bottom w:val="single" w:sz="4" w:space="0" w:color="FFFFFF"/>
              <w:right w:val="single" w:sz="4" w:space="0" w:color="00B0F0"/>
            </w:tcBorders>
            <w:shd w:val="clear" w:color="000000" w:fill="FFFFFF"/>
            <w:vAlign w:val="center"/>
            <w:hideMark/>
          </w:tcPr>
          <w:p w14:paraId="558B3BF0" w14:textId="77777777" w:rsidR="00747963" w:rsidRPr="001A155E" w:rsidRDefault="00747963" w:rsidP="00747963">
            <w:pPr>
              <w:spacing w:after="0" w:line="240" w:lineRule="auto"/>
              <w:jc w:val="center"/>
              <w:rPr>
                <w:rFonts w:ascii="Century Gothic" w:eastAsia="Times New Roman" w:hAnsi="Century Gothic" w:cs="Times New Roman"/>
                <w:color w:val="000000"/>
                <w:sz w:val="24"/>
                <w:szCs w:val="24"/>
                <w:lang w:eastAsia="es-ES"/>
              </w:rPr>
            </w:pPr>
            <w:r w:rsidRPr="001A155E">
              <w:rPr>
                <w:rFonts w:ascii="Century Gothic" w:eastAsia="Times New Roman" w:hAnsi="Century Gothic" w:cs="Times New Roman"/>
                <w:color w:val="000000"/>
                <w:sz w:val="24"/>
                <w:szCs w:val="24"/>
                <w:lang w:eastAsia="es-ES"/>
              </w:rPr>
              <w:t> </w:t>
            </w:r>
          </w:p>
        </w:tc>
        <w:tc>
          <w:tcPr>
            <w:tcW w:w="6138" w:type="dxa"/>
            <w:tcBorders>
              <w:top w:val="single" w:sz="4" w:space="0" w:color="FFFFFF"/>
              <w:left w:val="nil"/>
              <w:bottom w:val="single" w:sz="4" w:space="0" w:color="FFFFFF"/>
              <w:right w:val="single" w:sz="4" w:space="0" w:color="00B0F0"/>
            </w:tcBorders>
            <w:shd w:val="clear" w:color="000000" w:fill="FFFFFF"/>
            <w:vAlign w:val="center"/>
            <w:hideMark/>
          </w:tcPr>
          <w:p w14:paraId="59874BA4" w14:textId="77777777" w:rsidR="00747963" w:rsidRPr="001A155E" w:rsidRDefault="00747963" w:rsidP="00747963">
            <w:pPr>
              <w:spacing w:after="0" w:line="240" w:lineRule="auto"/>
              <w:jc w:val="center"/>
              <w:rPr>
                <w:rFonts w:ascii="Century Gothic" w:eastAsia="Times New Roman" w:hAnsi="Century Gothic" w:cs="Times New Roman"/>
                <w:color w:val="000000"/>
                <w:sz w:val="24"/>
                <w:szCs w:val="24"/>
                <w:lang w:eastAsia="es-ES"/>
              </w:rPr>
            </w:pPr>
            <w:r w:rsidRPr="001A155E">
              <w:rPr>
                <w:rFonts w:ascii="Century Gothic" w:eastAsia="Times New Roman" w:hAnsi="Century Gothic" w:cs="Times New Roman"/>
                <w:color w:val="000000"/>
                <w:sz w:val="24"/>
                <w:szCs w:val="24"/>
                <w:lang w:eastAsia="es-ES"/>
              </w:rPr>
              <w:t> </w:t>
            </w:r>
          </w:p>
        </w:tc>
      </w:tr>
    </w:tbl>
    <w:p w14:paraId="28261A6D" w14:textId="77777777" w:rsidR="00747963" w:rsidRPr="001A155E" w:rsidRDefault="00747963" w:rsidP="00747963">
      <w:pPr>
        <w:pStyle w:val="Sinespaciado1"/>
        <w:jc w:val="both"/>
        <w:rPr>
          <w:rFonts w:ascii="Century Gothic" w:hAnsi="Century Gothic" w:cs="Calibri"/>
          <w:sz w:val="2"/>
          <w:lang w:val="en-US"/>
        </w:rPr>
      </w:pPr>
    </w:p>
    <w:p w14:paraId="46C3BB8F" w14:textId="77777777" w:rsidR="001A155E" w:rsidRPr="001A155E" w:rsidRDefault="001A155E" w:rsidP="001A155E">
      <w:pPr>
        <w:shd w:val="clear" w:color="auto" w:fill="FFFFFF"/>
        <w:spacing w:after="0" w:line="240" w:lineRule="auto"/>
        <w:jc w:val="center"/>
        <w:rPr>
          <w:rFonts w:ascii="Century Gothic" w:hAnsi="Century Gothic" w:cstheme="minorHAnsi"/>
          <w:color w:val="1F497D" w:themeColor="text2"/>
          <w:sz w:val="20"/>
          <w:szCs w:val="24"/>
          <w:lang w:eastAsia="es-ES"/>
        </w:rPr>
      </w:pPr>
      <w:r w:rsidRPr="001A155E">
        <w:rPr>
          <w:rFonts w:ascii="Century Gothic" w:hAnsi="Century Gothic" w:cstheme="minorHAnsi"/>
          <w:color w:val="1F497D" w:themeColor="text2"/>
          <w:sz w:val="20"/>
          <w:szCs w:val="24"/>
          <w:lang w:eastAsia="es-ES"/>
        </w:rPr>
        <w:t>*Dinner with a glass of wine applies to SUPERIOR and SUPERIOR DELUXE accommodations*</w:t>
      </w:r>
    </w:p>
    <w:p w14:paraId="5DFF25DA" w14:textId="77777777" w:rsidR="001A155E" w:rsidRPr="001A155E" w:rsidRDefault="001A155E" w:rsidP="001A155E">
      <w:pPr>
        <w:shd w:val="clear" w:color="auto" w:fill="FFFFFF"/>
        <w:spacing w:after="0" w:line="240" w:lineRule="auto"/>
        <w:jc w:val="center"/>
        <w:rPr>
          <w:rFonts w:ascii="Century Gothic" w:hAnsi="Century Gothic" w:cstheme="minorHAnsi"/>
          <w:color w:val="1F497D" w:themeColor="text2"/>
          <w:sz w:val="20"/>
          <w:szCs w:val="24"/>
          <w:lang w:eastAsia="es-ES"/>
        </w:rPr>
      </w:pPr>
      <w:r w:rsidRPr="001A155E">
        <w:rPr>
          <w:rFonts w:ascii="Century Gothic" w:hAnsi="Century Gothic" w:cstheme="minorHAnsi"/>
          <w:color w:val="1F497D" w:themeColor="text2"/>
          <w:sz w:val="20"/>
          <w:szCs w:val="24"/>
          <w:lang w:eastAsia="es-ES"/>
        </w:rPr>
        <w:t>*Exclusive transportation supplement for 1-4 people: $1,300,000*</w:t>
      </w:r>
    </w:p>
    <w:p w14:paraId="6BE2F528" w14:textId="29C10F4D" w:rsidR="001A155E" w:rsidRPr="00A55E03" w:rsidRDefault="001A155E" w:rsidP="00A55E03">
      <w:pPr>
        <w:shd w:val="clear" w:color="auto" w:fill="FFFFFF"/>
        <w:spacing w:after="0" w:line="240" w:lineRule="auto"/>
        <w:jc w:val="center"/>
        <w:rPr>
          <w:rFonts w:ascii="Century Gothic" w:hAnsi="Century Gothic" w:cstheme="minorHAnsi"/>
          <w:color w:val="1F497D" w:themeColor="text2"/>
          <w:sz w:val="20"/>
          <w:szCs w:val="24"/>
          <w:lang w:eastAsia="es-ES"/>
        </w:rPr>
      </w:pPr>
      <w:r w:rsidRPr="001A155E">
        <w:rPr>
          <w:rFonts w:ascii="Century Gothic" w:hAnsi="Century Gothic" w:cstheme="minorHAnsi"/>
          <w:color w:val="1F497D" w:themeColor="text2"/>
          <w:sz w:val="20"/>
          <w:szCs w:val="24"/>
          <w:lang w:eastAsia="es-ES"/>
        </w:rPr>
        <w:t>*All departures are regular (excursion type) * *All services additional to accommodation will be operated directly by the agency. * *</w:t>
      </w:r>
      <w:r w:rsidRPr="001A155E">
        <w:rPr>
          <w:rFonts w:ascii="Century Gothic" w:hAnsi="Century Gothic" w:cstheme="minorHAnsi"/>
          <w:color w:val="FF0000"/>
          <w:sz w:val="20"/>
          <w:szCs w:val="24"/>
          <w:lang w:eastAsia="es-ES"/>
        </w:rPr>
        <w:t>Children rate is NOT commissionable*</w:t>
      </w:r>
    </w:p>
    <w:p w14:paraId="187F1EA2" w14:textId="77777777" w:rsidR="001A155E" w:rsidRPr="001A155E" w:rsidRDefault="001A155E" w:rsidP="001A155E">
      <w:pPr>
        <w:spacing w:after="0"/>
        <w:ind w:left="-567"/>
        <w:jc w:val="center"/>
        <w:rPr>
          <w:rFonts w:ascii="Century Gothic" w:hAnsi="Century Gothic" w:cstheme="minorHAnsi"/>
          <w:b/>
          <w:sz w:val="24"/>
          <w:szCs w:val="24"/>
          <w:lang w:eastAsia="es-ES"/>
        </w:rPr>
      </w:pPr>
      <w:r w:rsidRPr="001A155E">
        <w:rPr>
          <w:rFonts w:ascii="Century Gothic" w:hAnsi="Century Gothic" w:cstheme="minorHAnsi"/>
          <w:b/>
          <w:sz w:val="24"/>
          <w:szCs w:val="24"/>
          <w:lang w:eastAsia="es-ES"/>
        </w:rPr>
        <w:lastRenderedPageBreak/>
        <w:t>RECOMMENDATIONS DURING THE TOUR</w:t>
      </w:r>
    </w:p>
    <w:p w14:paraId="5FC6D948" w14:textId="77777777" w:rsidR="001A155E" w:rsidRPr="001A155E" w:rsidRDefault="001A155E" w:rsidP="001A155E">
      <w:pPr>
        <w:spacing w:after="0"/>
        <w:ind w:left="-567"/>
        <w:rPr>
          <w:rFonts w:ascii="Century Gothic" w:hAnsi="Century Gothic" w:cstheme="minorHAnsi"/>
          <w:sz w:val="24"/>
          <w:szCs w:val="24"/>
          <w:lang w:eastAsia="es-ES"/>
        </w:rPr>
      </w:pPr>
    </w:p>
    <w:p w14:paraId="6A8A9458" w14:textId="32EDE548" w:rsidR="001A155E" w:rsidRPr="00A55E03" w:rsidRDefault="001A155E" w:rsidP="001A155E">
      <w:pPr>
        <w:spacing w:after="0"/>
        <w:ind w:left="-567"/>
        <w:rPr>
          <w:rFonts w:ascii="Century Gothic" w:hAnsi="Century Gothic" w:cstheme="minorHAnsi"/>
          <w:szCs w:val="24"/>
          <w:lang w:eastAsia="es-ES"/>
        </w:rPr>
      </w:pPr>
      <w:r w:rsidRPr="00A55E03">
        <w:rPr>
          <w:rFonts w:ascii="Century Gothic" w:hAnsi="Century Gothic" w:cstheme="minorHAnsi"/>
          <w:szCs w:val="24"/>
          <w:lang w:eastAsia="es-ES"/>
        </w:rPr>
        <w:t xml:space="preserve">To ensure you enjoy your experience to the fullest on this tour, we share the following recommendations: </w:t>
      </w:r>
    </w:p>
    <w:p w14:paraId="6B81DA76" w14:textId="77777777" w:rsidR="001A155E" w:rsidRPr="00A55E03" w:rsidRDefault="001A155E" w:rsidP="001A155E">
      <w:pPr>
        <w:spacing w:after="0"/>
        <w:ind w:left="-567"/>
        <w:rPr>
          <w:rFonts w:ascii="Century Gothic" w:hAnsi="Century Gothic" w:cstheme="minorHAnsi"/>
          <w:szCs w:val="24"/>
          <w:lang w:eastAsia="es-ES"/>
        </w:rPr>
      </w:pPr>
    </w:p>
    <w:p w14:paraId="6169D11A" w14:textId="580A1736"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Bring sunscreen</w:t>
      </w:r>
    </w:p>
    <w:p w14:paraId="3387CA2F" w14:textId="530E17DB"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Bring a cap or hat</w:t>
      </w:r>
    </w:p>
    <w:p w14:paraId="7B642A96" w14:textId="48534DD3"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Wear cool clothing and comfortable shoes</w:t>
      </w:r>
    </w:p>
    <w:p w14:paraId="4CC2C190" w14:textId="193102D7"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Bring a swimsuit to enter the water park</w:t>
      </w:r>
    </w:p>
    <w:p w14:paraId="6688A1ED" w14:textId="29753F87"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Bring a change of clothes for after the rappel (additional cost).</w:t>
      </w:r>
    </w:p>
    <w:p w14:paraId="22B90187" w14:textId="36F12F95" w:rsidR="001A155E" w:rsidRPr="00A55E03" w:rsidRDefault="001A155E" w:rsidP="001A155E">
      <w:pPr>
        <w:pStyle w:val="Prrafodelista"/>
        <w:numPr>
          <w:ilvl w:val="0"/>
          <w:numId w:val="45"/>
        </w:numPr>
        <w:spacing w:after="0"/>
        <w:rPr>
          <w:rFonts w:ascii="Century Gothic" w:hAnsi="Century Gothic" w:cstheme="minorHAnsi"/>
          <w:szCs w:val="24"/>
          <w:lang w:eastAsia="es-ES"/>
        </w:rPr>
      </w:pPr>
      <w:r w:rsidRPr="00A55E03">
        <w:rPr>
          <w:rFonts w:ascii="Century Gothic" w:hAnsi="Century Gothic" w:cstheme="minorHAnsi"/>
          <w:szCs w:val="24"/>
          <w:lang w:eastAsia="es-ES"/>
        </w:rPr>
        <w:t>Driver's license to ride in the buggies (additional cost).</w:t>
      </w:r>
    </w:p>
    <w:p w14:paraId="2E7C5842" w14:textId="7F5BB6C2" w:rsidR="001A155E" w:rsidRPr="00A55E03" w:rsidRDefault="001A155E" w:rsidP="001A155E">
      <w:pPr>
        <w:pStyle w:val="Prrafodelista"/>
        <w:numPr>
          <w:ilvl w:val="0"/>
          <w:numId w:val="45"/>
        </w:numPr>
        <w:spacing w:after="0"/>
        <w:rPr>
          <w:rFonts w:ascii="Century Gothic" w:hAnsi="Century Gothic" w:cstheme="minorHAnsi"/>
          <w:szCs w:val="24"/>
          <w:lang w:val="es-ES" w:eastAsia="es-ES"/>
        </w:rPr>
      </w:pPr>
      <w:r w:rsidRPr="00A55E03">
        <w:rPr>
          <w:rFonts w:ascii="Century Gothic" w:hAnsi="Century Gothic" w:cstheme="minorHAnsi"/>
          <w:szCs w:val="24"/>
          <w:lang w:val="es-ES" w:eastAsia="es-ES"/>
        </w:rPr>
        <w:t>Camera.</w:t>
      </w:r>
    </w:p>
    <w:p w14:paraId="1C0C5105" w14:textId="7A9C6DE1" w:rsidR="00050C9D" w:rsidRPr="00050C9D" w:rsidRDefault="00050C9D" w:rsidP="001A155E">
      <w:pPr>
        <w:pStyle w:val="Prrafodelista"/>
        <w:numPr>
          <w:ilvl w:val="0"/>
          <w:numId w:val="45"/>
        </w:numPr>
        <w:spacing w:after="0"/>
        <w:rPr>
          <w:rFonts w:ascii="Century Gothic" w:hAnsi="Century Gothic" w:cstheme="minorHAnsi"/>
          <w:sz w:val="18"/>
          <w:szCs w:val="20"/>
        </w:rPr>
      </w:pPr>
      <w:r w:rsidRPr="00050C9D">
        <w:rPr>
          <w:rFonts w:ascii="Century Gothic" w:hAnsi="Century Gothic" w:cstheme="minorHAnsi"/>
          <w:szCs w:val="24"/>
          <w:lang w:eastAsia="es-ES"/>
        </w:rPr>
        <w:t>Bring</w:t>
      </w:r>
      <w:r>
        <w:rPr>
          <w:rFonts w:ascii="Century Gothic" w:hAnsi="Century Gothic" w:cstheme="minorHAnsi"/>
          <w:szCs w:val="24"/>
          <w:lang w:val="es-ES" w:eastAsia="es-ES"/>
        </w:rPr>
        <w:t xml:space="preserve"> wáter</w:t>
      </w:r>
    </w:p>
    <w:p w14:paraId="20CE5CD8" w14:textId="7156D72E" w:rsidR="00747963" w:rsidRPr="00A55E03" w:rsidRDefault="001A155E" w:rsidP="001A155E">
      <w:pPr>
        <w:pStyle w:val="Prrafodelista"/>
        <w:numPr>
          <w:ilvl w:val="0"/>
          <w:numId w:val="45"/>
        </w:numPr>
        <w:spacing w:after="0"/>
        <w:rPr>
          <w:rFonts w:ascii="Century Gothic" w:hAnsi="Century Gothic" w:cstheme="minorHAnsi"/>
          <w:sz w:val="18"/>
          <w:szCs w:val="20"/>
        </w:rPr>
      </w:pPr>
      <w:r w:rsidRPr="00A55E03">
        <w:rPr>
          <w:rFonts w:ascii="Century Gothic" w:hAnsi="Century Gothic" w:cstheme="minorHAnsi"/>
          <w:szCs w:val="24"/>
          <w:lang w:eastAsia="es-ES"/>
        </w:rPr>
        <w:t>To help preserve the environment, we recom</w:t>
      </w:r>
      <w:bookmarkStart w:id="0" w:name="_GoBack"/>
      <w:bookmarkEnd w:id="0"/>
      <w:r w:rsidRPr="00A55E03">
        <w:rPr>
          <w:rFonts w:ascii="Century Gothic" w:hAnsi="Century Gothic" w:cstheme="minorHAnsi"/>
          <w:szCs w:val="24"/>
          <w:lang w:eastAsia="es-ES"/>
        </w:rPr>
        <w:t>mend disposing of trash in a trash can.</w:t>
      </w:r>
    </w:p>
    <w:p w14:paraId="733D2D47" w14:textId="77777777" w:rsidR="00A55E03" w:rsidRDefault="00A55E03" w:rsidP="00747963">
      <w:pPr>
        <w:spacing w:after="0"/>
        <w:ind w:left="-567"/>
        <w:jc w:val="center"/>
        <w:rPr>
          <w:rFonts w:ascii="Century Gothic" w:hAnsi="Century Gothic" w:cstheme="minorHAnsi"/>
          <w:b/>
          <w:color w:val="548DD4" w:themeColor="text2" w:themeTint="99"/>
          <w:sz w:val="24"/>
          <w:szCs w:val="20"/>
        </w:rPr>
      </w:pPr>
    </w:p>
    <w:p w14:paraId="2A56F5C0" w14:textId="31FB8A05" w:rsidR="00A55E03" w:rsidRDefault="00A55E03" w:rsidP="00747963">
      <w:pPr>
        <w:spacing w:after="0"/>
        <w:ind w:left="-567"/>
        <w:jc w:val="center"/>
        <w:rPr>
          <w:rFonts w:ascii="Century Gothic" w:hAnsi="Century Gothic" w:cstheme="minorHAnsi"/>
          <w:b/>
          <w:color w:val="548DD4" w:themeColor="text2" w:themeTint="99"/>
          <w:sz w:val="24"/>
          <w:szCs w:val="20"/>
        </w:rPr>
      </w:pPr>
    </w:p>
    <w:p w14:paraId="27CC8DFB" w14:textId="43937033" w:rsidR="00747963" w:rsidRPr="00747963" w:rsidRDefault="001A155E" w:rsidP="00747963">
      <w:pPr>
        <w:spacing w:after="0"/>
        <w:ind w:left="-567"/>
        <w:jc w:val="center"/>
        <w:rPr>
          <w:rFonts w:ascii="Century Gothic" w:hAnsi="Century Gothic" w:cstheme="minorHAnsi"/>
          <w:b/>
          <w:color w:val="548DD4" w:themeColor="text2" w:themeTint="99"/>
          <w:sz w:val="24"/>
          <w:szCs w:val="20"/>
        </w:rPr>
      </w:pPr>
      <w:r>
        <w:rPr>
          <w:rFonts w:ascii="Century Gothic" w:hAnsi="Century Gothic" w:cstheme="minorHAnsi"/>
          <w:b/>
          <w:color w:val="548DD4" w:themeColor="text2" w:themeTint="99"/>
          <w:sz w:val="24"/>
          <w:szCs w:val="20"/>
        </w:rPr>
        <w:t>HOTEL</w:t>
      </w:r>
      <w:r w:rsidR="00747963" w:rsidRPr="00747963">
        <w:rPr>
          <w:rFonts w:ascii="Century Gothic" w:hAnsi="Century Gothic" w:cstheme="minorHAnsi"/>
          <w:b/>
          <w:color w:val="548DD4" w:themeColor="text2" w:themeTint="99"/>
          <w:sz w:val="24"/>
          <w:szCs w:val="20"/>
        </w:rPr>
        <w:t>S</w:t>
      </w:r>
    </w:p>
    <w:p w14:paraId="58650517" w14:textId="684D2E87" w:rsidR="006A2182" w:rsidRPr="00A55E03" w:rsidRDefault="00A55E03" w:rsidP="00A55E03">
      <w:pPr>
        <w:spacing w:after="0"/>
        <w:rPr>
          <w:rFonts w:ascii="Century Gothic" w:hAnsi="Century Gothic" w:cstheme="minorHAnsi"/>
          <w:noProof/>
          <w:color w:val="548DD4" w:themeColor="text2" w:themeTint="99"/>
          <w:sz w:val="20"/>
          <w:szCs w:val="20"/>
          <w:lang w:val="es-AR" w:eastAsia="es-AR"/>
        </w:rPr>
      </w:pPr>
      <w:r w:rsidRPr="00F544CB">
        <w:rPr>
          <w:rFonts w:ascii="Century Gothic" w:hAnsi="Century Gothic" w:cstheme="minorHAnsi"/>
          <w:noProof/>
          <w:color w:val="548DD4" w:themeColor="text2" w:themeTint="99"/>
          <w:sz w:val="20"/>
          <w:szCs w:val="20"/>
          <w:lang w:eastAsia="en-US"/>
        </w:rPr>
        <w:drawing>
          <wp:anchor distT="0" distB="0" distL="114300" distR="114300" simplePos="0" relativeHeight="251664896" behindDoc="0" locked="0" layoutInCell="1" allowOverlap="1" wp14:anchorId="024C174F" wp14:editId="253738EC">
            <wp:simplePos x="0" y="0"/>
            <wp:positionH relativeFrom="page">
              <wp:align>center</wp:align>
            </wp:positionH>
            <wp:positionV relativeFrom="paragraph">
              <wp:posOffset>185611</wp:posOffset>
            </wp:positionV>
            <wp:extent cx="6376670" cy="4244340"/>
            <wp:effectExtent l="0" t="0" r="5080" b="3810"/>
            <wp:wrapSquare wrapText="bothSides"/>
            <wp:docPr id="1768068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68836" name=""/>
                    <pic:cNvPicPr/>
                  </pic:nvPicPr>
                  <pic:blipFill>
                    <a:blip r:embed="rId9">
                      <a:extLst>
                        <a:ext uri="{28A0092B-C50C-407E-A947-70E740481C1C}">
                          <a14:useLocalDpi xmlns:a14="http://schemas.microsoft.com/office/drawing/2010/main" val="0"/>
                        </a:ext>
                      </a:extLst>
                    </a:blip>
                    <a:stretch>
                      <a:fillRect/>
                    </a:stretch>
                  </pic:blipFill>
                  <pic:spPr>
                    <a:xfrm>
                      <a:off x="0" y="0"/>
                      <a:ext cx="6376670" cy="4244340"/>
                    </a:xfrm>
                    <a:prstGeom prst="rect">
                      <a:avLst/>
                    </a:prstGeom>
                  </pic:spPr>
                </pic:pic>
              </a:graphicData>
            </a:graphic>
            <wp14:sizeRelV relativeFrom="margin">
              <wp14:pctHeight>0</wp14:pctHeight>
            </wp14:sizeRelV>
          </wp:anchor>
        </w:drawing>
      </w:r>
    </w:p>
    <w:sectPr w:rsidR="006A2182" w:rsidRPr="00A55E03" w:rsidSect="00747963">
      <w:pgSz w:w="12240" w:h="15840" w:code="1"/>
      <w:pgMar w:top="1701" w:right="758" w:bottom="1701" w:left="144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D3A5" w14:textId="77777777" w:rsidR="004F26DA" w:rsidRDefault="004F26DA" w:rsidP="00C14009">
      <w:pPr>
        <w:spacing w:after="0" w:line="240" w:lineRule="auto"/>
      </w:pPr>
      <w:r>
        <w:separator/>
      </w:r>
    </w:p>
  </w:endnote>
  <w:endnote w:type="continuationSeparator" w:id="0">
    <w:p w14:paraId="0DDFE06A" w14:textId="77777777" w:rsidR="004F26DA" w:rsidRDefault="004F26DA"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BA12" w14:textId="77777777" w:rsidR="004F26DA" w:rsidRDefault="004F26DA" w:rsidP="00C14009">
      <w:pPr>
        <w:spacing w:after="0" w:line="240" w:lineRule="auto"/>
      </w:pPr>
      <w:r>
        <w:separator/>
      </w:r>
    </w:p>
  </w:footnote>
  <w:footnote w:type="continuationSeparator" w:id="0">
    <w:p w14:paraId="6B1C98E8" w14:textId="77777777" w:rsidR="004F26DA" w:rsidRDefault="004F26DA" w:rsidP="00C1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7.65pt;height:78.75pt" o:bullet="t">
        <v:imagedata r:id="rId1" o:title="Avatar_Universal"/>
      </v:shape>
    </w:pict>
  </w:numPicBullet>
  <w:numPicBullet w:numPicBulletId="1">
    <w:pict>
      <v:shape id="_x0000_i1036" type="#_x0000_t75" style="width:11.25pt;height:11.25pt" o:bullet="t">
        <v:imagedata r:id="rId2" o:title="mso2"/>
      </v:shape>
    </w:pict>
  </w:numPicBullet>
  <w:numPicBullet w:numPicBulletId="2">
    <w:pict>
      <v:shape id="_x0000_i1037" type="#_x0000_t75" style="width:350.4pt;height:350.4pt" o:bullet="t">
        <v:imagedata r:id="rId3" o:title="imagen 1 universal"/>
      </v:shape>
    </w:pict>
  </w:numPicBullet>
  <w:abstractNum w:abstractNumId="0" w15:restartNumberingAfterBreak="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DA0E6C"/>
    <w:multiLevelType w:val="hybridMultilevel"/>
    <w:tmpl w:val="EC32C62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5177F1F"/>
    <w:multiLevelType w:val="hybridMultilevel"/>
    <w:tmpl w:val="C6AC4694"/>
    <w:lvl w:ilvl="0" w:tplc="1FEAB168">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8D7578"/>
    <w:multiLevelType w:val="hybridMultilevel"/>
    <w:tmpl w:val="86D2A4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89613A8"/>
    <w:multiLevelType w:val="hybridMultilevel"/>
    <w:tmpl w:val="BBA4220A"/>
    <w:lvl w:ilvl="0" w:tplc="0C0A0007">
      <w:start w:val="1"/>
      <w:numFmt w:val="bullet"/>
      <w:lvlText w:val=""/>
      <w:lvlPicBulletId w:val="1"/>
      <w:lvlJc w:val="left"/>
      <w:pPr>
        <w:ind w:left="1069" w:hanging="360"/>
      </w:pPr>
      <w:rPr>
        <w:rFonts w:ascii="Symbol" w:hAnsi="Symbol" w:hint="default"/>
        <w:b/>
        <w:color w:val="00B050"/>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5" w15:restartNumberingAfterBreak="0">
    <w:nsid w:val="0CEC7D6B"/>
    <w:multiLevelType w:val="hybridMultilevel"/>
    <w:tmpl w:val="6FEE9CE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817850"/>
    <w:multiLevelType w:val="hybridMultilevel"/>
    <w:tmpl w:val="FAC04D06"/>
    <w:lvl w:ilvl="0" w:tplc="3BE2A464">
      <w:start w:val="3"/>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15:restartNumberingAfterBreak="0">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E4776"/>
    <w:multiLevelType w:val="hybridMultilevel"/>
    <w:tmpl w:val="6E0A10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0" w15:restartNumberingAfterBreak="0">
    <w:nsid w:val="1DA624ED"/>
    <w:multiLevelType w:val="hybridMultilevel"/>
    <w:tmpl w:val="C6BE0C04"/>
    <w:lvl w:ilvl="0" w:tplc="3062A95C">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F3D308C"/>
    <w:multiLevelType w:val="hybridMultilevel"/>
    <w:tmpl w:val="1F184142"/>
    <w:lvl w:ilvl="0" w:tplc="FA60F94E">
      <w:start w:val="1"/>
      <w:numFmt w:val="bullet"/>
      <w:lvlText w:val=""/>
      <w:lvlPicBulletId w:val="0"/>
      <w:lvlJc w:val="left"/>
      <w:pPr>
        <w:ind w:left="360" w:hanging="360"/>
      </w:pPr>
      <w:rPr>
        <w:rFonts w:ascii="Symbol" w:hAnsi="Symbol" w:hint="default"/>
        <w:color w:val="auto"/>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857947"/>
    <w:multiLevelType w:val="hybridMultilevel"/>
    <w:tmpl w:val="B57000AA"/>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8608F"/>
    <w:multiLevelType w:val="hybridMultilevel"/>
    <w:tmpl w:val="199CFFA2"/>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24BE41C1"/>
    <w:multiLevelType w:val="hybridMultilevel"/>
    <w:tmpl w:val="B0AC5DA2"/>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4EF17BE"/>
    <w:multiLevelType w:val="hybridMultilevel"/>
    <w:tmpl w:val="5C94087E"/>
    <w:lvl w:ilvl="0" w:tplc="3F1EC246">
      <w:start w:val="1"/>
      <w:numFmt w:val="bullet"/>
      <w:lvlText w:val=""/>
      <w:lvlPicBulletId w:val="0"/>
      <w:lvlJc w:val="left"/>
      <w:pPr>
        <w:tabs>
          <w:tab w:val="num" w:pos="360"/>
        </w:tabs>
        <w:ind w:left="360" w:hanging="360"/>
      </w:pPr>
      <w:rPr>
        <w:rFonts w:ascii="Symbol" w:hAnsi="Symbol" w:hint="default"/>
        <w:color w:val="auto"/>
        <w:sz w:val="20"/>
        <w:szCs w:val="20"/>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29851483"/>
    <w:multiLevelType w:val="hybridMultilevel"/>
    <w:tmpl w:val="F13C47AE"/>
    <w:lvl w:ilvl="0" w:tplc="4DF648A2">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0E467F8"/>
    <w:multiLevelType w:val="hybridMultilevel"/>
    <w:tmpl w:val="4114FD7A"/>
    <w:lvl w:ilvl="0" w:tplc="F57E9F1A">
      <w:start w:val="1"/>
      <w:numFmt w:val="bullet"/>
      <w:lvlText w:val=""/>
      <w:lvlPicBulletId w:val="0"/>
      <w:lvlJc w:val="left"/>
      <w:pPr>
        <w:tabs>
          <w:tab w:val="num" w:pos="928"/>
        </w:tabs>
        <w:ind w:left="1212" w:hanging="284"/>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757584"/>
    <w:multiLevelType w:val="hybridMultilevel"/>
    <w:tmpl w:val="529CC078"/>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0" w15:restartNumberingAfterBreak="0">
    <w:nsid w:val="39727E60"/>
    <w:multiLevelType w:val="hybridMultilevel"/>
    <w:tmpl w:val="E9E48B0C"/>
    <w:lvl w:ilvl="0" w:tplc="2C0A000F">
      <w:start w:val="1"/>
      <w:numFmt w:val="decimal"/>
      <w:lvlText w:val="%1."/>
      <w:lvlJc w:val="left"/>
      <w:pPr>
        <w:ind w:left="820" w:hanging="360"/>
      </w:pPr>
    </w:lvl>
    <w:lvl w:ilvl="1" w:tplc="2C0A0019" w:tentative="1">
      <w:start w:val="1"/>
      <w:numFmt w:val="lowerLetter"/>
      <w:lvlText w:val="%2."/>
      <w:lvlJc w:val="left"/>
      <w:pPr>
        <w:ind w:left="1540" w:hanging="360"/>
      </w:pPr>
    </w:lvl>
    <w:lvl w:ilvl="2" w:tplc="2C0A001B" w:tentative="1">
      <w:start w:val="1"/>
      <w:numFmt w:val="lowerRoman"/>
      <w:lvlText w:val="%3."/>
      <w:lvlJc w:val="right"/>
      <w:pPr>
        <w:ind w:left="2260" w:hanging="180"/>
      </w:pPr>
    </w:lvl>
    <w:lvl w:ilvl="3" w:tplc="2C0A000F" w:tentative="1">
      <w:start w:val="1"/>
      <w:numFmt w:val="decimal"/>
      <w:lvlText w:val="%4."/>
      <w:lvlJc w:val="left"/>
      <w:pPr>
        <w:ind w:left="2980" w:hanging="360"/>
      </w:pPr>
    </w:lvl>
    <w:lvl w:ilvl="4" w:tplc="2C0A0019" w:tentative="1">
      <w:start w:val="1"/>
      <w:numFmt w:val="lowerLetter"/>
      <w:lvlText w:val="%5."/>
      <w:lvlJc w:val="left"/>
      <w:pPr>
        <w:ind w:left="3700" w:hanging="360"/>
      </w:pPr>
    </w:lvl>
    <w:lvl w:ilvl="5" w:tplc="2C0A001B" w:tentative="1">
      <w:start w:val="1"/>
      <w:numFmt w:val="lowerRoman"/>
      <w:lvlText w:val="%6."/>
      <w:lvlJc w:val="right"/>
      <w:pPr>
        <w:ind w:left="4420" w:hanging="180"/>
      </w:pPr>
    </w:lvl>
    <w:lvl w:ilvl="6" w:tplc="2C0A000F" w:tentative="1">
      <w:start w:val="1"/>
      <w:numFmt w:val="decimal"/>
      <w:lvlText w:val="%7."/>
      <w:lvlJc w:val="left"/>
      <w:pPr>
        <w:ind w:left="5140" w:hanging="360"/>
      </w:pPr>
    </w:lvl>
    <w:lvl w:ilvl="7" w:tplc="2C0A0019" w:tentative="1">
      <w:start w:val="1"/>
      <w:numFmt w:val="lowerLetter"/>
      <w:lvlText w:val="%8."/>
      <w:lvlJc w:val="left"/>
      <w:pPr>
        <w:ind w:left="5860" w:hanging="360"/>
      </w:pPr>
    </w:lvl>
    <w:lvl w:ilvl="8" w:tplc="2C0A001B" w:tentative="1">
      <w:start w:val="1"/>
      <w:numFmt w:val="lowerRoman"/>
      <w:lvlText w:val="%9."/>
      <w:lvlJc w:val="right"/>
      <w:pPr>
        <w:ind w:left="6580" w:hanging="180"/>
      </w:pPr>
    </w:lvl>
  </w:abstractNum>
  <w:abstractNum w:abstractNumId="21" w15:restartNumberingAfterBreak="0">
    <w:nsid w:val="39DF51E5"/>
    <w:multiLevelType w:val="hybridMultilevel"/>
    <w:tmpl w:val="F7DC3E24"/>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0F241E3"/>
    <w:multiLevelType w:val="hybridMultilevel"/>
    <w:tmpl w:val="A35217D0"/>
    <w:lvl w:ilvl="0" w:tplc="93A468D8">
      <w:start w:val="1"/>
      <w:numFmt w:val="bullet"/>
      <w:lvlText w:val=""/>
      <w:lvlPicBulletId w:val="0"/>
      <w:lvlJc w:val="left"/>
      <w:pPr>
        <w:ind w:left="1789" w:hanging="360"/>
      </w:pPr>
      <w:rPr>
        <w:rFonts w:ascii="Symbol" w:hAnsi="Symbol" w:hint="default"/>
        <w:color w:val="auto"/>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4" w15:restartNumberingAfterBreak="0">
    <w:nsid w:val="415223FB"/>
    <w:multiLevelType w:val="multilevel"/>
    <w:tmpl w:val="022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731F4"/>
    <w:multiLevelType w:val="hybridMultilevel"/>
    <w:tmpl w:val="2EE8CFAC"/>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612BC1"/>
    <w:multiLevelType w:val="hybridMultilevel"/>
    <w:tmpl w:val="605AF094"/>
    <w:lvl w:ilvl="0" w:tplc="E81E6614">
      <w:start w:val="1"/>
      <w:numFmt w:val="bullet"/>
      <w:lvlText w:val=""/>
      <w:lvlPicBulletId w:val="2"/>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6446C"/>
    <w:multiLevelType w:val="hybridMultilevel"/>
    <w:tmpl w:val="2062D780"/>
    <w:lvl w:ilvl="0" w:tplc="0C5446D8">
      <w:numFmt w:val="bullet"/>
      <w:lvlText w:val="-"/>
      <w:lvlJc w:val="left"/>
      <w:pPr>
        <w:ind w:left="820" w:hanging="360"/>
      </w:pPr>
      <w:rPr>
        <w:rFonts w:ascii="Calibri" w:eastAsiaTheme="minorEastAsia" w:hAnsi="Calibri" w:cs="Calibri"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abstractNum w:abstractNumId="28" w15:restartNumberingAfterBreak="0">
    <w:nsid w:val="4DF03ABD"/>
    <w:multiLevelType w:val="hybridMultilevel"/>
    <w:tmpl w:val="05F039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0964555"/>
    <w:multiLevelType w:val="hybridMultilevel"/>
    <w:tmpl w:val="11BA4E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E3606D"/>
    <w:multiLevelType w:val="hybridMultilevel"/>
    <w:tmpl w:val="6B24A70E"/>
    <w:lvl w:ilvl="0" w:tplc="65280F1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7994446"/>
    <w:multiLevelType w:val="hybridMultilevel"/>
    <w:tmpl w:val="DEEA3056"/>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3" w15:restartNumberingAfterBreak="0">
    <w:nsid w:val="5A553DC5"/>
    <w:multiLevelType w:val="hybridMultilevel"/>
    <w:tmpl w:val="EFF63A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CB436F6"/>
    <w:multiLevelType w:val="hybridMultilevel"/>
    <w:tmpl w:val="F6D4B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E3A2F02"/>
    <w:multiLevelType w:val="multilevel"/>
    <w:tmpl w:val="389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00356"/>
    <w:multiLevelType w:val="hybridMultilevel"/>
    <w:tmpl w:val="9EBC044A"/>
    <w:lvl w:ilvl="0" w:tplc="0C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1FC4A93"/>
    <w:multiLevelType w:val="hybridMultilevel"/>
    <w:tmpl w:val="41944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49D151C"/>
    <w:multiLevelType w:val="hybridMultilevel"/>
    <w:tmpl w:val="1946D3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4F01961"/>
    <w:multiLevelType w:val="hybridMultilevel"/>
    <w:tmpl w:val="8356EE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2394442"/>
    <w:multiLevelType w:val="hybridMultilevel"/>
    <w:tmpl w:val="442CB468"/>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8D253E"/>
    <w:multiLevelType w:val="hybridMultilevel"/>
    <w:tmpl w:val="D27A3FE0"/>
    <w:lvl w:ilvl="0" w:tplc="93A468D8">
      <w:start w:val="1"/>
      <w:numFmt w:val="bullet"/>
      <w:lvlText w:val=""/>
      <w:lvlPicBulletId w:val="0"/>
      <w:lvlJc w:val="left"/>
      <w:pPr>
        <w:tabs>
          <w:tab w:val="num" w:pos="0"/>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36"/>
  </w:num>
  <w:num w:numId="4">
    <w:abstractNumId w:val="4"/>
  </w:num>
  <w:num w:numId="5">
    <w:abstractNumId w:val="21"/>
  </w:num>
  <w:num w:numId="6">
    <w:abstractNumId w:val="23"/>
  </w:num>
  <w:num w:numId="7">
    <w:abstractNumId w:val="12"/>
  </w:num>
  <w:num w:numId="8">
    <w:abstractNumId w:val="39"/>
  </w:num>
  <w:num w:numId="9">
    <w:abstractNumId w:val="38"/>
  </w:num>
  <w:num w:numId="10">
    <w:abstractNumId w:val="5"/>
  </w:num>
  <w:num w:numId="11">
    <w:abstractNumId w:val="9"/>
  </w:num>
  <w:num w:numId="12">
    <w:abstractNumId w:val="30"/>
  </w:num>
  <w:num w:numId="13">
    <w:abstractNumId w:val="26"/>
  </w:num>
  <w:num w:numId="14">
    <w:abstractNumId w:val="22"/>
  </w:num>
  <w:num w:numId="15">
    <w:abstractNumId w:val="22"/>
  </w:num>
  <w:num w:numId="16">
    <w:abstractNumId w:val="9"/>
  </w:num>
  <w:num w:numId="17">
    <w:abstractNumId w:val="35"/>
  </w:num>
  <w:num w:numId="18">
    <w:abstractNumId w:val="24"/>
  </w:num>
  <w:num w:numId="19">
    <w:abstractNumId w:val="20"/>
  </w:num>
  <w:num w:numId="20">
    <w:abstractNumId w:val="27"/>
  </w:num>
  <w:num w:numId="21">
    <w:abstractNumId w:val="17"/>
  </w:num>
  <w:num w:numId="22">
    <w:abstractNumId w:val="28"/>
  </w:num>
  <w:num w:numId="23">
    <w:abstractNumId w:val="34"/>
  </w:num>
  <w:num w:numId="24">
    <w:abstractNumId w:val="33"/>
  </w:num>
  <w:num w:numId="25">
    <w:abstractNumId w:val="14"/>
  </w:num>
  <w:num w:numId="26">
    <w:abstractNumId w:val="9"/>
  </w:num>
  <w:num w:numId="27">
    <w:abstractNumId w:val="10"/>
  </w:num>
  <w:num w:numId="28">
    <w:abstractNumId w:val="40"/>
  </w:num>
  <w:num w:numId="29">
    <w:abstractNumId w:val="2"/>
  </w:num>
  <w:num w:numId="30">
    <w:abstractNumId w:val="43"/>
  </w:num>
  <w:num w:numId="31">
    <w:abstractNumId w:val="18"/>
  </w:num>
  <w:num w:numId="32">
    <w:abstractNumId w:val="16"/>
  </w:num>
  <w:num w:numId="33">
    <w:abstractNumId w:val="11"/>
  </w:num>
  <w:num w:numId="34">
    <w:abstractNumId w:val="3"/>
  </w:num>
  <w:num w:numId="35">
    <w:abstractNumId w:val="37"/>
  </w:num>
  <w:num w:numId="36">
    <w:abstractNumId w:val="29"/>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2"/>
  </w:num>
  <w:num w:numId="41">
    <w:abstractNumId w:val="15"/>
  </w:num>
  <w:num w:numId="42">
    <w:abstractNumId w:val="25"/>
  </w:num>
  <w:num w:numId="43">
    <w:abstractNumId w:val="42"/>
  </w:num>
  <w:num w:numId="44">
    <w:abstractNumId w:val="41"/>
  </w:num>
  <w:num w:numId="45">
    <w:abstractNumId w:val="7"/>
  </w:num>
  <w:num w:numId="46">
    <w:abstractNumId w:val="6"/>
  </w:num>
  <w:num w:numId="4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D6"/>
    <w:rsid w:val="00001C2D"/>
    <w:rsid w:val="000178E7"/>
    <w:rsid w:val="000212D3"/>
    <w:rsid w:val="0002428E"/>
    <w:rsid w:val="00027B64"/>
    <w:rsid w:val="00030674"/>
    <w:rsid w:val="00031F94"/>
    <w:rsid w:val="000336AD"/>
    <w:rsid w:val="00034BB0"/>
    <w:rsid w:val="00044811"/>
    <w:rsid w:val="00044B1D"/>
    <w:rsid w:val="0004688C"/>
    <w:rsid w:val="00046E26"/>
    <w:rsid w:val="00050B2A"/>
    <w:rsid w:val="00050C9D"/>
    <w:rsid w:val="00051F36"/>
    <w:rsid w:val="000522DB"/>
    <w:rsid w:val="0005658D"/>
    <w:rsid w:val="00077D6F"/>
    <w:rsid w:val="00082461"/>
    <w:rsid w:val="000A53B4"/>
    <w:rsid w:val="000B27E5"/>
    <w:rsid w:val="000B7DE1"/>
    <w:rsid w:val="000D08CB"/>
    <w:rsid w:val="000D1B08"/>
    <w:rsid w:val="000D279A"/>
    <w:rsid w:val="000D5CE0"/>
    <w:rsid w:val="000E4C91"/>
    <w:rsid w:val="000E5066"/>
    <w:rsid w:val="000E6CF0"/>
    <w:rsid w:val="000E7D8F"/>
    <w:rsid w:val="000F0504"/>
    <w:rsid w:val="000F30F4"/>
    <w:rsid w:val="000F5444"/>
    <w:rsid w:val="00101B26"/>
    <w:rsid w:val="00106063"/>
    <w:rsid w:val="00110E0E"/>
    <w:rsid w:val="00130069"/>
    <w:rsid w:val="00133591"/>
    <w:rsid w:val="00133683"/>
    <w:rsid w:val="001412A7"/>
    <w:rsid w:val="001422DC"/>
    <w:rsid w:val="00153365"/>
    <w:rsid w:val="00153A4F"/>
    <w:rsid w:val="00154812"/>
    <w:rsid w:val="00173FC6"/>
    <w:rsid w:val="0017599E"/>
    <w:rsid w:val="001851AE"/>
    <w:rsid w:val="00186F20"/>
    <w:rsid w:val="001956E5"/>
    <w:rsid w:val="001A0D3B"/>
    <w:rsid w:val="001A155E"/>
    <w:rsid w:val="001A5CF4"/>
    <w:rsid w:val="001B47CE"/>
    <w:rsid w:val="001C4391"/>
    <w:rsid w:val="001D6888"/>
    <w:rsid w:val="001D6E30"/>
    <w:rsid w:val="001E0C50"/>
    <w:rsid w:val="001E2F09"/>
    <w:rsid w:val="001E3E5D"/>
    <w:rsid w:val="001E7394"/>
    <w:rsid w:val="001F2EA4"/>
    <w:rsid w:val="001F34C4"/>
    <w:rsid w:val="001F4254"/>
    <w:rsid w:val="001F7D53"/>
    <w:rsid w:val="00201B1C"/>
    <w:rsid w:val="0021208D"/>
    <w:rsid w:val="0021238F"/>
    <w:rsid w:val="00225310"/>
    <w:rsid w:val="00225B86"/>
    <w:rsid w:val="002275F5"/>
    <w:rsid w:val="00233A2C"/>
    <w:rsid w:val="00245CE2"/>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15B"/>
    <w:rsid w:val="002C788B"/>
    <w:rsid w:val="002D0427"/>
    <w:rsid w:val="002E4466"/>
    <w:rsid w:val="002F09D2"/>
    <w:rsid w:val="002F353A"/>
    <w:rsid w:val="00300C9F"/>
    <w:rsid w:val="0030518D"/>
    <w:rsid w:val="00305445"/>
    <w:rsid w:val="00312000"/>
    <w:rsid w:val="00314147"/>
    <w:rsid w:val="00322639"/>
    <w:rsid w:val="00332465"/>
    <w:rsid w:val="0034280B"/>
    <w:rsid w:val="00345471"/>
    <w:rsid w:val="00346261"/>
    <w:rsid w:val="00351ED9"/>
    <w:rsid w:val="00356891"/>
    <w:rsid w:val="00357009"/>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3A6"/>
    <w:rsid w:val="004553E4"/>
    <w:rsid w:val="0046234D"/>
    <w:rsid w:val="004625FD"/>
    <w:rsid w:val="004647F6"/>
    <w:rsid w:val="00466364"/>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6DA"/>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80958"/>
    <w:rsid w:val="00596323"/>
    <w:rsid w:val="0059636B"/>
    <w:rsid w:val="005A09EC"/>
    <w:rsid w:val="005A48C5"/>
    <w:rsid w:val="005A52C3"/>
    <w:rsid w:val="005B2970"/>
    <w:rsid w:val="005B2C60"/>
    <w:rsid w:val="005C0575"/>
    <w:rsid w:val="005E6D18"/>
    <w:rsid w:val="0060247A"/>
    <w:rsid w:val="00607D1F"/>
    <w:rsid w:val="0062664E"/>
    <w:rsid w:val="006338B8"/>
    <w:rsid w:val="00636F6C"/>
    <w:rsid w:val="00642136"/>
    <w:rsid w:val="006422B5"/>
    <w:rsid w:val="00650DC3"/>
    <w:rsid w:val="00653D32"/>
    <w:rsid w:val="00660CD7"/>
    <w:rsid w:val="00660E4D"/>
    <w:rsid w:val="0066553C"/>
    <w:rsid w:val="006663F2"/>
    <w:rsid w:val="006665F9"/>
    <w:rsid w:val="00666BE1"/>
    <w:rsid w:val="006705AC"/>
    <w:rsid w:val="006708F3"/>
    <w:rsid w:val="00670CB9"/>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47963"/>
    <w:rsid w:val="00752D06"/>
    <w:rsid w:val="007651E1"/>
    <w:rsid w:val="00775447"/>
    <w:rsid w:val="00784CB2"/>
    <w:rsid w:val="0078552F"/>
    <w:rsid w:val="00792624"/>
    <w:rsid w:val="007A3D7A"/>
    <w:rsid w:val="007A7E84"/>
    <w:rsid w:val="007B6094"/>
    <w:rsid w:val="007D37B7"/>
    <w:rsid w:val="007D4CFF"/>
    <w:rsid w:val="007E105C"/>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9009C5"/>
    <w:rsid w:val="009058BE"/>
    <w:rsid w:val="00913BD5"/>
    <w:rsid w:val="00923A86"/>
    <w:rsid w:val="009361C9"/>
    <w:rsid w:val="009411CA"/>
    <w:rsid w:val="00945D6C"/>
    <w:rsid w:val="00946FB2"/>
    <w:rsid w:val="0095259E"/>
    <w:rsid w:val="009558EB"/>
    <w:rsid w:val="00960451"/>
    <w:rsid w:val="00960CB5"/>
    <w:rsid w:val="009677C2"/>
    <w:rsid w:val="009765B0"/>
    <w:rsid w:val="009818BD"/>
    <w:rsid w:val="009929B5"/>
    <w:rsid w:val="00996ACA"/>
    <w:rsid w:val="009A0976"/>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5E03"/>
    <w:rsid w:val="00A56D05"/>
    <w:rsid w:val="00A57CBB"/>
    <w:rsid w:val="00A66043"/>
    <w:rsid w:val="00A72E5C"/>
    <w:rsid w:val="00A73BC0"/>
    <w:rsid w:val="00A74780"/>
    <w:rsid w:val="00A74848"/>
    <w:rsid w:val="00A842A3"/>
    <w:rsid w:val="00AA18FC"/>
    <w:rsid w:val="00AA1BD7"/>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8284C"/>
    <w:rsid w:val="00B831F7"/>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29C8"/>
    <w:rsid w:val="00C36078"/>
    <w:rsid w:val="00C4210E"/>
    <w:rsid w:val="00C467A9"/>
    <w:rsid w:val="00C53025"/>
    <w:rsid w:val="00C629F6"/>
    <w:rsid w:val="00C70AF2"/>
    <w:rsid w:val="00C73982"/>
    <w:rsid w:val="00C76EFC"/>
    <w:rsid w:val="00C80DC1"/>
    <w:rsid w:val="00C84121"/>
    <w:rsid w:val="00C862C6"/>
    <w:rsid w:val="00C86CE3"/>
    <w:rsid w:val="00C90238"/>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3BCA"/>
    <w:rsid w:val="00D745E2"/>
    <w:rsid w:val="00D74BF0"/>
    <w:rsid w:val="00D75C2E"/>
    <w:rsid w:val="00D80676"/>
    <w:rsid w:val="00D80F06"/>
    <w:rsid w:val="00D82458"/>
    <w:rsid w:val="00D93EAD"/>
    <w:rsid w:val="00DA6222"/>
    <w:rsid w:val="00DB76EC"/>
    <w:rsid w:val="00DB7E63"/>
    <w:rsid w:val="00DC24CF"/>
    <w:rsid w:val="00DC5AF9"/>
    <w:rsid w:val="00DC7D78"/>
    <w:rsid w:val="00DD51CC"/>
    <w:rsid w:val="00DD7FB1"/>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CAA"/>
    <w:rsid w:val="00EF7190"/>
    <w:rsid w:val="00F04B86"/>
    <w:rsid w:val="00F10722"/>
    <w:rsid w:val="00F109DF"/>
    <w:rsid w:val="00F11799"/>
    <w:rsid w:val="00F144D2"/>
    <w:rsid w:val="00F3700F"/>
    <w:rsid w:val="00F470DB"/>
    <w:rsid w:val="00F544CB"/>
    <w:rsid w:val="00F63697"/>
    <w:rsid w:val="00F66C4B"/>
    <w:rsid w:val="00F7229C"/>
    <w:rsid w:val="00F7501C"/>
    <w:rsid w:val="00F800E5"/>
    <w:rsid w:val="00F80219"/>
    <w:rsid w:val="00F82B89"/>
    <w:rsid w:val="00F86D32"/>
    <w:rsid w:val="00F91745"/>
    <w:rsid w:val="00F95DF1"/>
    <w:rsid w:val="00FA3F49"/>
    <w:rsid w:val="00FA6CFE"/>
    <w:rsid w:val="00FB21B3"/>
    <w:rsid w:val="00FB22EB"/>
    <w:rsid w:val="00FB3824"/>
    <w:rsid w:val="00FB6CD1"/>
    <w:rsid w:val="00FC1C24"/>
    <w:rsid w:val="00FD1E8E"/>
    <w:rsid w:val="00FD25CF"/>
    <w:rsid w:val="00FD4B64"/>
    <w:rsid w:val="00FE2151"/>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9B92"/>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val="en-US"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2"/>
      </w:numPr>
      <w:spacing w:after="0" w:line="240" w:lineRule="auto"/>
      <w:contextualSpacing/>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inespaciado1">
    <w:name w:val="Sin espaciado1"/>
    <w:rsid w:val="00747963"/>
    <w:pPr>
      <w:suppressAutoHyphens/>
      <w:spacing w:after="0" w:line="100" w:lineRule="atLeast"/>
    </w:pPr>
    <w:rPr>
      <w:rFonts w:ascii="Times New Roman" w:eastAsia="SimSun" w:hAnsi="Times New Roman" w:cs="Times New Roman"/>
      <w:kern w:val="1"/>
      <w:sz w:val="24"/>
      <w:szCs w:val="24"/>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29224873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3259973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18566483">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 w:id="21471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A279-1648-4FE8-9A94-43C35150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40</TotalTime>
  <Pages>4</Pages>
  <Words>526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PERSONAL</cp:lastModifiedBy>
  <cp:revision>9</cp:revision>
  <cp:lastPrinted>2018-05-10T20:19:00Z</cp:lastPrinted>
  <dcterms:created xsi:type="dcterms:W3CDTF">2025-09-19T01:44:00Z</dcterms:created>
  <dcterms:modified xsi:type="dcterms:W3CDTF">2025-09-19T20:32:00Z</dcterms:modified>
</cp:coreProperties>
</file>