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1A14F0" w:rsidRPr="0020591C" w:rsidP="0020591C" w14:paraId="2E895994" w14:textId="629F91ED">
      <w:pPr>
        <w:jc w:val="center"/>
        <w:rPr>
          <w:rFonts w:ascii="Impact" w:hAnsi="Impact"/>
          <w:b/>
          <w:bCs/>
          <w:color w:val="0070C0"/>
          <w:sz w:val="72"/>
          <w:szCs w:val="72"/>
        </w:rPr>
      </w:pPr>
      <w:r>
        <w:rPr>
          <w:rFonts w:ascii="Impact" w:hAnsi="Impact"/>
          <w:b/>
          <w:bCs/>
          <w:noProof/>
          <w:color w:val="0070C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291465</wp:posOffset>
                </wp:positionH>
                <wp:positionV relativeFrom="paragraph">
                  <wp:posOffset>494665</wp:posOffset>
                </wp:positionV>
                <wp:extent cx="4953000" cy="440055"/>
                <wp:effectExtent l="0" t="0" r="0" b="0"/>
                <wp:wrapNone/>
                <wp:docPr id="6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953000" cy="440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A14F0" w:rsidRPr="0020591C" w14:textId="77777777">
                            <w:pPr>
                              <w:rPr>
                                <w:rFonts w:ascii="Impact" w:hAnsi="Impact"/>
                                <w:sz w:val="44"/>
                                <w:szCs w:val="44"/>
                              </w:rPr>
                            </w:pPr>
                            <w:r w:rsidRPr="0020591C">
                              <w:rPr>
                                <w:rFonts w:ascii="Impact" w:hAnsi="Impact"/>
                                <w:color w:val="92D050"/>
                                <w:sz w:val="44"/>
                                <w:szCs w:val="44"/>
                              </w:rPr>
                              <w:t>DESDE</w:t>
                            </w:r>
                            <w:r w:rsidRPr="0020591C">
                              <w:rPr>
                                <w:rFonts w:ascii="Impact" w:hAnsi="Impact"/>
                                <w:color w:val="92D050"/>
                                <w:spacing w:val="-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0591C">
                              <w:rPr>
                                <w:rFonts w:ascii="Impact" w:hAnsi="Impact"/>
                                <w:color w:val="92D050"/>
                                <w:sz w:val="44"/>
                                <w:szCs w:val="44"/>
                              </w:rPr>
                              <w:t>CHARALÁ:</w:t>
                            </w:r>
                            <w:r w:rsidRPr="0020591C">
                              <w:rPr>
                                <w:rFonts w:ascii="Impact" w:hAnsi="Impact"/>
                                <w:color w:val="92D050"/>
                                <w:spacing w:val="-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0591C">
                              <w:rPr>
                                <w:rFonts w:ascii="Impact" w:hAnsi="Impact"/>
                                <w:color w:val="92D050"/>
                                <w:sz w:val="44"/>
                                <w:szCs w:val="44"/>
                              </w:rPr>
                              <w:t>VUELO</w:t>
                            </w:r>
                            <w:r w:rsidRPr="0020591C">
                              <w:rPr>
                                <w:rFonts w:ascii="Impact" w:hAnsi="Impact"/>
                                <w:color w:val="92D050"/>
                                <w:spacing w:val="-5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0591C">
                              <w:rPr>
                                <w:rFonts w:ascii="Impact" w:hAnsi="Impact"/>
                                <w:color w:val="92D050"/>
                                <w:sz w:val="44"/>
                                <w:szCs w:val="44"/>
                              </w:rPr>
                              <w:t>EN</w:t>
                            </w:r>
                            <w:r w:rsidRPr="0020591C">
                              <w:rPr>
                                <w:rFonts w:ascii="Impact" w:hAnsi="Impact"/>
                                <w:color w:val="92D050"/>
                                <w:spacing w:val="2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0591C">
                              <w:rPr>
                                <w:rFonts w:ascii="Impact" w:hAnsi="Impact"/>
                                <w:color w:val="92D050"/>
                                <w:sz w:val="44"/>
                                <w:szCs w:val="44"/>
                              </w:rPr>
                              <w:t>GLOBO Y</w:t>
                            </w:r>
                            <w:r w:rsidRPr="0020591C">
                              <w:rPr>
                                <w:rFonts w:ascii="Impact" w:hAnsi="Impact"/>
                                <w:color w:val="92D050"/>
                                <w:spacing w:val="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0591C">
                              <w:rPr>
                                <w:rFonts w:ascii="Impact" w:hAnsi="Impact"/>
                                <w:color w:val="92D050"/>
                                <w:spacing w:val="-2"/>
                                <w:sz w:val="44"/>
                                <w:szCs w:val="44"/>
                              </w:rPr>
                              <w:t>NEUGATAS</w:t>
                            </w: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width:390pt;height:34.65pt;margin-top:38.95pt;margin-left:22.95pt;mso-wrap-distance-bottom:0;mso-wrap-distance-left:9pt;mso-wrap-distance-right:9pt;mso-wrap-distance-top:0;mso-wrap-style:square;position:absolute;v-text-anchor:top;visibility:visible;z-index:251660288" filled="f" stroked="f">
                <v:textbox inset="0,0,0,0">
                  <w:txbxContent>
                    <w:p w:rsidR="001A14F0" w:rsidRPr="0020591C" w14:paraId="6DB8E3CE" w14:textId="77777777">
                      <w:pPr>
                        <w:rPr>
                          <w:rFonts w:ascii="Impact" w:hAnsi="Impact"/>
                          <w:sz w:val="44"/>
                          <w:szCs w:val="44"/>
                        </w:rPr>
                      </w:pPr>
                      <w:r w:rsidRPr="0020591C">
                        <w:rPr>
                          <w:rFonts w:ascii="Impact" w:hAnsi="Impact"/>
                          <w:color w:val="92D050"/>
                          <w:sz w:val="44"/>
                          <w:szCs w:val="44"/>
                        </w:rPr>
                        <w:t>DESDE</w:t>
                      </w:r>
                      <w:r w:rsidRPr="0020591C">
                        <w:rPr>
                          <w:rFonts w:ascii="Impact" w:hAnsi="Impact"/>
                          <w:color w:val="92D050"/>
                          <w:spacing w:val="-1"/>
                          <w:sz w:val="44"/>
                          <w:szCs w:val="44"/>
                        </w:rPr>
                        <w:t xml:space="preserve"> </w:t>
                      </w:r>
                      <w:r w:rsidRPr="0020591C">
                        <w:rPr>
                          <w:rFonts w:ascii="Impact" w:hAnsi="Impact"/>
                          <w:color w:val="92D050"/>
                          <w:sz w:val="44"/>
                          <w:szCs w:val="44"/>
                        </w:rPr>
                        <w:t>CHARALÁ:</w:t>
                      </w:r>
                      <w:r w:rsidRPr="0020591C">
                        <w:rPr>
                          <w:rFonts w:ascii="Impact" w:hAnsi="Impact"/>
                          <w:color w:val="92D050"/>
                          <w:spacing w:val="-1"/>
                          <w:sz w:val="44"/>
                          <w:szCs w:val="44"/>
                        </w:rPr>
                        <w:t xml:space="preserve"> </w:t>
                      </w:r>
                      <w:r w:rsidRPr="0020591C">
                        <w:rPr>
                          <w:rFonts w:ascii="Impact" w:hAnsi="Impact"/>
                          <w:color w:val="92D050"/>
                          <w:sz w:val="44"/>
                          <w:szCs w:val="44"/>
                        </w:rPr>
                        <w:t>VUELO</w:t>
                      </w:r>
                      <w:r w:rsidRPr="0020591C">
                        <w:rPr>
                          <w:rFonts w:ascii="Impact" w:hAnsi="Impact"/>
                          <w:color w:val="92D050"/>
                          <w:spacing w:val="-5"/>
                          <w:sz w:val="44"/>
                          <w:szCs w:val="44"/>
                        </w:rPr>
                        <w:t xml:space="preserve"> </w:t>
                      </w:r>
                      <w:r w:rsidRPr="0020591C">
                        <w:rPr>
                          <w:rFonts w:ascii="Impact" w:hAnsi="Impact"/>
                          <w:color w:val="92D050"/>
                          <w:sz w:val="44"/>
                          <w:szCs w:val="44"/>
                        </w:rPr>
                        <w:t>EN</w:t>
                      </w:r>
                      <w:r w:rsidRPr="0020591C">
                        <w:rPr>
                          <w:rFonts w:ascii="Impact" w:hAnsi="Impact"/>
                          <w:color w:val="92D050"/>
                          <w:spacing w:val="2"/>
                          <w:sz w:val="44"/>
                          <w:szCs w:val="44"/>
                        </w:rPr>
                        <w:t xml:space="preserve"> </w:t>
                      </w:r>
                      <w:r w:rsidRPr="0020591C">
                        <w:rPr>
                          <w:rFonts w:ascii="Impact" w:hAnsi="Impact"/>
                          <w:color w:val="92D050"/>
                          <w:sz w:val="44"/>
                          <w:szCs w:val="44"/>
                        </w:rPr>
                        <w:t>GLOBO Y</w:t>
                      </w:r>
                      <w:r w:rsidRPr="0020591C">
                        <w:rPr>
                          <w:rFonts w:ascii="Impact" w:hAnsi="Impact"/>
                          <w:color w:val="92D050"/>
                          <w:spacing w:val="1"/>
                          <w:sz w:val="44"/>
                          <w:szCs w:val="44"/>
                        </w:rPr>
                        <w:t xml:space="preserve"> </w:t>
                      </w:r>
                      <w:r w:rsidRPr="0020591C">
                        <w:rPr>
                          <w:rFonts w:ascii="Impact" w:hAnsi="Impact"/>
                          <w:color w:val="92D050"/>
                          <w:spacing w:val="-2"/>
                          <w:sz w:val="44"/>
                          <w:szCs w:val="44"/>
                        </w:rPr>
                        <w:t>NEUGATAS</w:t>
                      </w:r>
                    </w:p>
                  </w:txbxContent>
                </v:textbox>
              </v:shape>
            </w:pict>
          </mc:Fallback>
        </mc:AlternateContent>
      </w:r>
      <w:r w:rsidRPr="0020591C">
        <w:rPr>
          <w:rFonts w:ascii="Impact" w:hAnsi="Impact"/>
          <w:b/>
          <w:bCs/>
          <w:color w:val="0070C0"/>
          <w:sz w:val="72"/>
          <w:szCs w:val="72"/>
        </w:rPr>
        <w:t>VUELO EN GLOBO 1N/2D</w:t>
      </w:r>
    </w:p>
    <w:p w:rsidR="001A14F0" w14:paraId="663E58EE" w14:textId="77777777">
      <w:pPr>
        <w:pStyle w:val="BodyText"/>
        <w:spacing w:before="5"/>
        <w:rPr>
          <w:rFonts w:ascii="Times New Roman"/>
          <w:sz w:val="4"/>
        </w:rPr>
      </w:pPr>
    </w:p>
    <w:p w:rsidR="001A14F0" w14:paraId="00E69E52" w14:textId="4AEE0519">
      <w:pPr>
        <w:ind w:left="1248"/>
        <w:rPr>
          <w:rFonts w:ascii="Times New Roman"/>
          <w:sz w:val="20"/>
        </w:rPr>
      </w:pPr>
    </w:p>
    <w:p w:rsidR="001A14F0" w14:paraId="2A546CEF" w14:textId="1B95858F">
      <w:pPr>
        <w:pStyle w:val="BodyText"/>
        <w:spacing w:before="9"/>
        <w:rPr>
          <w:rFonts w:ascii="Times New Roman"/>
          <w:sz w:val="10"/>
        </w:rPr>
      </w:pPr>
      <w:r>
        <w:rPr>
          <w:rFonts w:ascii="Times New Roman"/>
          <w:noProof/>
          <w:sz w:val="10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2141220</wp:posOffset>
            </wp:positionH>
            <wp:positionV relativeFrom="paragraph">
              <wp:posOffset>154940</wp:posOffset>
            </wp:positionV>
            <wp:extent cx="3583646" cy="1920240"/>
            <wp:effectExtent l="0" t="0" r="0" b="0"/>
            <wp:wrapTopAndBottom/>
            <wp:docPr id="7" name="Image 7" descr="Imagen del pl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Imagen del plan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3646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A14F0" w14:paraId="03E3C8B2" w14:textId="08A42113">
      <w:pPr>
        <w:pStyle w:val="BodyText"/>
        <w:spacing w:before="45"/>
        <w:rPr>
          <w:rFonts w:ascii="Times New Roman"/>
        </w:rPr>
      </w:pPr>
    </w:p>
    <w:p w:rsidR="00F03801" w:rsidP="00F03801" w14:paraId="62B5DDB1" w14:textId="7606A8FD">
      <w:pPr>
        <w:pStyle w:val="Heading2"/>
        <w:spacing w:before="1"/>
        <w:rPr>
          <w:rFonts w:ascii="Century Gothic" w:hAnsi="Century Gothic"/>
          <w:color w:val="538DD3"/>
          <w:spacing w:val="-2"/>
        </w:rPr>
      </w:pPr>
      <w:r w:rsidRPr="00F03801">
        <w:rPr>
          <w:rFonts w:ascii="Century Gothic" w:hAnsi="Century Gothic"/>
          <w:color w:val="538DD3"/>
        </w:rPr>
        <w:t>1</w:t>
      </w:r>
      <w:r w:rsidRPr="00F03801">
        <w:rPr>
          <w:rFonts w:ascii="Century Gothic" w:hAnsi="Century Gothic"/>
          <w:color w:val="538DD3"/>
          <w:spacing w:val="-15"/>
        </w:rPr>
        <w:t xml:space="preserve"> </w:t>
      </w:r>
      <w:r w:rsidRPr="00F03801">
        <w:rPr>
          <w:rFonts w:ascii="Century Gothic" w:hAnsi="Century Gothic"/>
          <w:color w:val="538DD3"/>
        </w:rPr>
        <w:t>NOCHE</w:t>
      </w:r>
      <w:r w:rsidRPr="00F03801">
        <w:rPr>
          <w:rFonts w:ascii="Century Gothic" w:hAnsi="Century Gothic"/>
          <w:color w:val="538DD3"/>
          <w:spacing w:val="-16"/>
        </w:rPr>
        <w:t xml:space="preserve"> </w:t>
      </w:r>
      <w:r w:rsidRPr="00F03801">
        <w:rPr>
          <w:rFonts w:ascii="Century Gothic" w:hAnsi="Century Gothic"/>
          <w:color w:val="538DD3"/>
        </w:rPr>
        <w:t>•</w:t>
      </w:r>
      <w:r w:rsidRPr="00F03801">
        <w:rPr>
          <w:rFonts w:ascii="Century Gothic" w:hAnsi="Century Gothic"/>
          <w:color w:val="538DD3"/>
          <w:spacing w:val="-15"/>
        </w:rPr>
        <w:t xml:space="preserve"> </w:t>
      </w:r>
      <w:r w:rsidRPr="00F03801">
        <w:rPr>
          <w:rFonts w:ascii="Century Gothic" w:hAnsi="Century Gothic"/>
          <w:color w:val="538DD3"/>
        </w:rPr>
        <w:t>2</w:t>
      </w:r>
      <w:r w:rsidRPr="00F03801">
        <w:rPr>
          <w:rFonts w:ascii="Century Gothic" w:hAnsi="Century Gothic"/>
          <w:color w:val="538DD3"/>
          <w:spacing w:val="-14"/>
        </w:rPr>
        <w:t xml:space="preserve"> </w:t>
      </w:r>
      <w:r w:rsidRPr="00F03801">
        <w:rPr>
          <w:rFonts w:ascii="Century Gothic" w:hAnsi="Century Gothic"/>
          <w:color w:val="538DD3"/>
        </w:rPr>
        <w:t>DÍAS</w:t>
      </w:r>
      <w:r w:rsidRPr="00F03801">
        <w:rPr>
          <w:rFonts w:ascii="Century Gothic" w:hAnsi="Century Gothic"/>
          <w:color w:val="538DD3"/>
          <w:spacing w:val="-13"/>
        </w:rPr>
        <w:t xml:space="preserve"> </w:t>
      </w:r>
      <w:r w:rsidRPr="00F03801">
        <w:rPr>
          <w:rFonts w:ascii="Century Gothic" w:hAnsi="Century Gothic"/>
          <w:color w:val="538DD3"/>
        </w:rPr>
        <w:t>—</w:t>
      </w:r>
      <w:r w:rsidRPr="00F03801">
        <w:rPr>
          <w:rFonts w:ascii="Century Gothic" w:hAnsi="Century Gothic"/>
          <w:color w:val="538DD3"/>
          <w:spacing w:val="-15"/>
        </w:rPr>
        <w:t xml:space="preserve"> </w:t>
      </w:r>
      <w:r w:rsidRPr="00F03801">
        <w:rPr>
          <w:rFonts w:ascii="Century Gothic" w:hAnsi="Century Gothic"/>
          <w:color w:val="538DD3"/>
        </w:rPr>
        <w:t>Vive</w:t>
      </w:r>
      <w:r w:rsidRPr="00F03801">
        <w:rPr>
          <w:rFonts w:ascii="Century Gothic" w:hAnsi="Century Gothic"/>
          <w:color w:val="538DD3"/>
          <w:spacing w:val="-17"/>
        </w:rPr>
        <w:t xml:space="preserve"> </w:t>
      </w:r>
      <w:r w:rsidRPr="00F03801">
        <w:rPr>
          <w:rFonts w:ascii="Century Gothic" w:hAnsi="Century Gothic"/>
          <w:color w:val="538DD3"/>
        </w:rPr>
        <w:t>la</w:t>
      </w:r>
      <w:r w:rsidRPr="00F03801">
        <w:rPr>
          <w:rFonts w:ascii="Century Gothic" w:hAnsi="Century Gothic"/>
          <w:color w:val="538DD3"/>
          <w:spacing w:val="-14"/>
        </w:rPr>
        <w:t xml:space="preserve"> </w:t>
      </w:r>
      <w:r w:rsidRPr="00F03801">
        <w:rPr>
          <w:rFonts w:ascii="Century Gothic" w:hAnsi="Century Gothic"/>
          <w:color w:val="538DD3"/>
        </w:rPr>
        <w:t>magia</w:t>
      </w:r>
      <w:r w:rsidRPr="00F03801">
        <w:rPr>
          <w:rFonts w:ascii="Century Gothic" w:hAnsi="Century Gothic"/>
          <w:color w:val="538DD3"/>
          <w:spacing w:val="-18"/>
        </w:rPr>
        <w:t xml:space="preserve"> </w:t>
      </w:r>
      <w:r w:rsidRPr="00F03801">
        <w:rPr>
          <w:rFonts w:ascii="Century Gothic" w:hAnsi="Century Gothic"/>
          <w:color w:val="538DD3"/>
        </w:rPr>
        <w:t>desde</w:t>
      </w:r>
      <w:r w:rsidRPr="00F03801">
        <w:rPr>
          <w:rFonts w:ascii="Century Gothic" w:hAnsi="Century Gothic"/>
          <w:color w:val="538DD3"/>
          <w:spacing w:val="-16"/>
        </w:rPr>
        <w:t xml:space="preserve"> </w:t>
      </w:r>
      <w:r w:rsidRPr="00F03801">
        <w:rPr>
          <w:rFonts w:ascii="Century Gothic" w:hAnsi="Century Gothic"/>
          <w:color w:val="538DD3"/>
        </w:rPr>
        <w:t>las</w:t>
      </w:r>
      <w:r w:rsidRPr="00F03801">
        <w:rPr>
          <w:rFonts w:ascii="Century Gothic" w:hAnsi="Century Gothic"/>
          <w:color w:val="538DD3"/>
          <w:spacing w:val="-17"/>
        </w:rPr>
        <w:t xml:space="preserve"> </w:t>
      </w:r>
      <w:r w:rsidRPr="00F03801">
        <w:rPr>
          <w:rFonts w:ascii="Century Gothic" w:hAnsi="Century Gothic"/>
          <w:color w:val="538DD3"/>
          <w:spacing w:val="-2"/>
        </w:rPr>
        <w:t>alturas</w:t>
      </w:r>
    </w:p>
    <w:p w:rsidR="00F03801" w:rsidP="00F03801" w14:paraId="08645EA6" w14:textId="77777777">
      <w:pPr>
        <w:pStyle w:val="BodyText"/>
        <w:ind w:left="336"/>
        <w:jc w:val="both"/>
        <w:rPr>
          <w:rFonts w:ascii="Century Gothic" w:hAnsi="Century Gothic"/>
          <w:w w:val="90"/>
        </w:rPr>
      </w:pPr>
    </w:p>
    <w:p w:rsidR="001A14F0" w:rsidRPr="00F03801" w:rsidP="00F03801" w14:paraId="03EEBA12" w14:textId="1E9655C0">
      <w:pPr>
        <w:pStyle w:val="BodyText"/>
        <w:ind w:left="336"/>
        <w:jc w:val="both"/>
        <w:rPr>
          <w:rFonts w:ascii="Century Gothic" w:hAnsi="Century Gothic"/>
        </w:rPr>
      </w:pPr>
      <w:r w:rsidRPr="00F03801">
        <w:rPr>
          <w:rFonts w:ascii="Century Gothic" w:hAnsi="Century Gothic"/>
          <w:w w:val="90"/>
        </w:rPr>
        <w:t>Hora</w:t>
      </w:r>
      <w:r w:rsidRPr="00F03801">
        <w:rPr>
          <w:rFonts w:ascii="Century Gothic" w:hAnsi="Century Gothic"/>
          <w:spacing w:val="-2"/>
        </w:rPr>
        <w:t xml:space="preserve"> </w:t>
      </w:r>
      <w:r w:rsidRPr="00F03801">
        <w:rPr>
          <w:rFonts w:ascii="Century Gothic" w:hAnsi="Century Gothic"/>
          <w:w w:val="90"/>
        </w:rPr>
        <w:t>de</w:t>
      </w:r>
      <w:r w:rsidRPr="00F03801">
        <w:rPr>
          <w:rFonts w:ascii="Century Gothic" w:hAnsi="Century Gothic"/>
          <w:spacing w:val="-1"/>
        </w:rPr>
        <w:t xml:space="preserve"> </w:t>
      </w:r>
      <w:r w:rsidRPr="00F03801">
        <w:rPr>
          <w:rFonts w:ascii="Century Gothic" w:hAnsi="Century Gothic"/>
          <w:w w:val="90"/>
        </w:rPr>
        <w:t>salida:</w:t>
      </w:r>
      <w:r w:rsidRPr="00F03801">
        <w:rPr>
          <w:rFonts w:ascii="Century Gothic" w:hAnsi="Century Gothic"/>
          <w:spacing w:val="-1"/>
        </w:rPr>
        <w:t xml:space="preserve"> </w:t>
      </w:r>
      <w:r w:rsidRPr="00F03801">
        <w:rPr>
          <w:rFonts w:ascii="Century Gothic" w:hAnsi="Century Gothic"/>
          <w:w w:val="90"/>
        </w:rPr>
        <w:t>5:00</w:t>
      </w:r>
      <w:r w:rsidRPr="00F03801">
        <w:rPr>
          <w:rFonts w:ascii="Century Gothic" w:hAnsi="Century Gothic"/>
          <w:spacing w:val="-2"/>
        </w:rPr>
        <w:t xml:space="preserve"> </w:t>
      </w:r>
      <w:r w:rsidRPr="00F03801">
        <w:rPr>
          <w:rFonts w:ascii="Century Gothic" w:hAnsi="Century Gothic"/>
          <w:spacing w:val="-4"/>
          <w:w w:val="90"/>
        </w:rPr>
        <w:t>a.m.</w:t>
      </w:r>
    </w:p>
    <w:p w:rsidR="001A14F0" w:rsidRPr="00F03801" w:rsidP="00F03801" w14:paraId="786508F2" w14:textId="77777777">
      <w:pPr>
        <w:pStyle w:val="BodyText"/>
        <w:ind w:left="336"/>
        <w:jc w:val="both"/>
        <w:rPr>
          <w:rFonts w:ascii="Century Gothic" w:hAnsi="Century Gothic"/>
        </w:rPr>
      </w:pPr>
      <w:r w:rsidRPr="00F03801">
        <w:rPr>
          <w:rFonts w:ascii="Century Gothic" w:hAnsi="Century Gothic"/>
          <w:spacing w:val="-2"/>
        </w:rPr>
        <w:t>Punto</w:t>
      </w:r>
      <w:r w:rsidRPr="00F03801">
        <w:rPr>
          <w:rFonts w:ascii="Century Gothic" w:hAnsi="Century Gothic"/>
          <w:spacing w:val="-16"/>
        </w:rPr>
        <w:t xml:space="preserve"> </w:t>
      </w:r>
      <w:r w:rsidRPr="00F03801">
        <w:rPr>
          <w:rFonts w:ascii="Century Gothic" w:hAnsi="Century Gothic"/>
          <w:spacing w:val="-2"/>
        </w:rPr>
        <w:t>de</w:t>
      </w:r>
      <w:r w:rsidRPr="00F03801">
        <w:rPr>
          <w:rFonts w:ascii="Century Gothic" w:hAnsi="Century Gothic"/>
          <w:spacing w:val="-14"/>
        </w:rPr>
        <w:t xml:space="preserve"> </w:t>
      </w:r>
      <w:r w:rsidRPr="00F03801">
        <w:rPr>
          <w:rFonts w:ascii="Century Gothic" w:hAnsi="Century Gothic"/>
          <w:spacing w:val="-2"/>
        </w:rPr>
        <w:t>encuentro:</w:t>
      </w:r>
      <w:r w:rsidRPr="00F03801">
        <w:rPr>
          <w:rFonts w:ascii="Century Gothic" w:hAnsi="Century Gothic"/>
          <w:spacing w:val="-17"/>
        </w:rPr>
        <w:t xml:space="preserve"> </w:t>
      </w:r>
      <w:r w:rsidRPr="00F03801">
        <w:rPr>
          <w:rFonts w:ascii="Century Gothic" w:hAnsi="Century Gothic"/>
          <w:spacing w:val="-2"/>
        </w:rPr>
        <w:t>Parque</w:t>
      </w:r>
      <w:r w:rsidRPr="00F03801">
        <w:rPr>
          <w:rFonts w:ascii="Century Gothic" w:hAnsi="Century Gothic"/>
          <w:spacing w:val="-18"/>
        </w:rPr>
        <w:t xml:space="preserve"> </w:t>
      </w:r>
      <w:r w:rsidRPr="00F03801">
        <w:rPr>
          <w:rFonts w:ascii="Century Gothic" w:hAnsi="Century Gothic"/>
          <w:spacing w:val="-2"/>
        </w:rPr>
        <w:t>Principal</w:t>
      </w:r>
      <w:r w:rsidRPr="00F03801">
        <w:rPr>
          <w:rFonts w:ascii="Century Gothic" w:hAnsi="Century Gothic"/>
          <w:spacing w:val="-14"/>
        </w:rPr>
        <w:t xml:space="preserve"> </w:t>
      </w:r>
      <w:r w:rsidRPr="00F03801">
        <w:rPr>
          <w:rFonts w:ascii="Century Gothic" w:hAnsi="Century Gothic"/>
          <w:spacing w:val="-2"/>
        </w:rPr>
        <w:t>de</w:t>
      </w:r>
      <w:r w:rsidRPr="00F03801">
        <w:rPr>
          <w:rFonts w:ascii="Century Gothic" w:hAnsi="Century Gothic"/>
          <w:spacing w:val="-14"/>
        </w:rPr>
        <w:t xml:space="preserve"> </w:t>
      </w:r>
      <w:r w:rsidRPr="00F03801">
        <w:rPr>
          <w:rFonts w:ascii="Century Gothic" w:hAnsi="Century Gothic"/>
          <w:spacing w:val="-2"/>
        </w:rPr>
        <w:t>Charalá</w:t>
      </w:r>
    </w:p>
    <w:p w:rsidR="001A14F0" w:rsidRPr="00F03801" w:rsidP="00F03801" w14:paraId="571525E5" w14:textId="77777777">
      <w:pPr>
        <w:pStyle w:val="Heading2"/>
        <w:spacing w:before="6"/>
        <w:ind w:left="404"/>
        <w:jc w:val="both"/>
        <w:rPr>
          <w:rFonts w:ascii="Century Gothic" w:hAnsi="Century Gothic"/>
        </w:rPr>
      </w:pPr>
      <w:r w:rsidRPr="00F03801">
        <w:rPr>
          <w:rFonts w:ascii="Century Gothic" w:hAnsi="Century Gothic"/>
          <w:color w:val="538DD3"/>
        </w:rPr>
        <w:t>DÍA</w:t>
      </w:r>
      <w:r w:rsidRPr="00F03801">
        <w:rPr>
          <w:rFonts w:ascii="Century Gothic" w:hAnsi="Century Gothic"/>
          <w:color w:val="538DD3"/>
          <w:spacing w:val="-16"/>
        </w:rPr>
        <w:t xml:space="preserve"> </w:t>
      </w:r>
      <w:r w:rsidRPr="00F03801">
        <w:rPr>
          <w:rFonts w:ascii="Century Gothic" w:hAnsi="Century Gothic"/>
          <w:color w:val="538DD3"/>
        </w:rPr>
        <w:t>1</w:t>
      </w:r>
      <w:r w:rsidRPr="00F03801">
        <w:rPr>
          <w:rFonts w:ascii="Century Gothic" w:hAnsi="Century Gothic"/>
          <w:color w:val="538DD3"/>
          <w:spacing w:val="-11"/>
        </w:rPr>
        <w:t xml:space="preserve"> </w:t>
      </w:r>
      <w:r w:rsidRPr="00F03801">
        <w:rPr>
          <w:rFonts w:ascii="Century Gothic" w:hAnsi="Century Gothic"/>
          <w:color w:val="538DD3"/>
        </w:rPr>
        <w:t>—</w:t>
      </w:r>
      <w:r w:rsidRPr="00F03801">
        <w:rPr>
          <w:rFonts w:ascii="Century Gothic" w:hAnsi="Century Gothic"/>
          <w:color w:val="538DD3"/>
          <w:spacing w:val="-13"/>
        </w:rPr>
        <w:t xml:space="preserve"> </w:t>
      </w:r>
      <w:r w:rsidRPr="00F03801">
        <w:rPr>
          <w:rFonts w:ascii="Century Gothic" w:hAnsi="Century Gothic"/>
          <w:color w:val="538DD3"/>
        </w:rPr>
        <w:t>Llegada</w:t>
      </w:r>
      <w:r w:rsidRPr="00F03801">
        <w:rPr>
          <w:rFonts w:ascii="Century Gothic" w:hAnsi="Century Gothic"/>
          <w:color w:val="538DD3"/>
          <w:spacing w:val="-16"/>
        </w:rPr>
        <w:t xml:space="preserve"> </w:t>
      </w:r>
      <w:r w:rsidRPr="00F03801">
        <w:rPr>
          <w:rFonts w:ascii="Century Gothic" w:hAnsi="Century Gothic"/>
          <w:color w:val="538DD3"/>
        </w:rPr>
        <w:t>y</w:t>
      </w:r>
      <w:r w:rsidRPr="00F03801">
        <w:rPr>
          <w:rFonts w:ascii="Century Gothic" w:hAnsi="Century Gothic"/>
          <w:color w:val="538DD3"/>
          <w:spacing w:val="-13"/>
        </w:rPr>
        <w:t xml:space="preserve"> </w:t>
      </w:r>
      <w:r w:rsidRPr="00F03801">
        <w:rPr>
          <w:rFonts w:ascii="Century Gothic" w:hAnsi="Century Gothic"/>
          <w:color w:val="538DD3"/>
          <w:spacing w:val="-2"/>
        </w:rPr>
        <w:t>preparación</w:t>
      </w:r>
    </w:p>
    <w:p w:rsidR="001A14F0" w:rsidRPr="00F03801" w:rsidP="00F03801" w14:paraId="615BB74D" w14:textId="77777777">
      <w:pPr>
        <w:pStyle w:val="BodyText"/>
        <w:spacing w:before="8"/>
        <w:jc w:val="both"/>
        <w:rPr>
          <w:rFonts w:ascii="Century Gothic" w:hAnsi="Century Gothic"/>
          <w:b/>
        </w:rPr>
      </w:pPr>
    </w:p>
    <w:p w:rsidR="001A14F0" w:rsidP="00F03801" w14:paraId="470A875B" w14:textId="6A8608F8">
      <w:pPr>
        <w:pStyle w:val="BodyText"/>
        <w:spacing w:line="242" w:lineRule="auto"/>
        <w:ind w:left="336" w:right="260"/>
        <w:jc w:val="both"/>
        <w:rPr>
          <w:rFonts w:ascii="Century Gothic" w:hAnsi="Century Gothic"/>
        </w:rPr>
      </w:pPr>
      <w:r w:rsidRPr="00F03801">
        <w:rPr>
          <w:rFonts w:ascii="Century Gothic" w:hAnsi="Century Gothic"/>
        </w:rPr>
        <w:t>5:00 a.m. — Salida desde el Parque Principal de Charalá. Empezamos la aventura</w:t>
      </w:r>
      <w:r w:rsidRPr="00F03801">
        <w:rPr>
          <w:rFonts w:ascii="Century Gothic" w:hAnsi="Century Gothic"/>
          <w:spacing w:val="-15"/>
        </w:rPr>
        <w:t xml:space="preserve"> </w:t>
      </w:r>
      <w:r w:rsidRPr="00F03801">
        <w:rPr>
          <w:rFonts w:ascii="Century Gothic" w:hAnsi="Century Gothic"/>
        </w:rPr>
        <w:t>con</w:t>
      </w:r>
      <w:r w:rsidRPr="00F03801">
        <w:rPr>
          <w:rFonts w:ascii="Century Gothic" w:hAnsi="Century Gothic"/>
          <w:spacing w:val="-14"/>
        </w:rPr>
        <w:t xml:space="preserve"> </w:t>
      </w:r>
      <w:r w:rsidRPr="00F03801">
        <w:rPr>
          <w:rFonts w:ascii="Century Gothic" w:hAnsi="Century Gothic"/>
        </w:rPr>
        <w:t>toda</w:t>
      </w:r>
      <w:r w:rsidRPr="00F03801">
        <w:rPr>
          <w:rFonts w:ascii="Century Gothic" w:hAnsi="Century Gothic"/>
          <w:spacing w:val="-15"/>
        </w:rPr>
        <w:t xml:space="preserve"> </w:t>
      </w:r>
      <w:r w:rsidRPr="00F03801">
        <w:rPr>
          <w:rFonts w:ascii="Century Gothic" w:hAnsi="Century Gothic"/>
        </w:rPr>
        <w:t>la</w:t>
      </w:r>
      <w:r w:rsidRPr="00F03801">
        <w:rPr>
          <w:rFonts w:ascii="Century Gothic" w:hAnsi="Century Gothic"/>
          <w:spacing w:val="-15"/>
        </w:rPr>
        <w:t xml:space="preserve"> </w:t>
      </w:r>
      <w:r w:rsidRPr="00F03801">
        <w:rPr>
          <w:rFonts w:ascii="Century Gothic" w:hAnsi="Century Gothic"/>
        </w:rPr>
        <w:t>energía</w:t>
      </w:r>
      <w:r w:rsidRPr="00F03801">
        <w:rPr>
          <w:rFonts w:ascii="Century Gothic" w:hAnsi="Century Gothic"/>
          <w:spacing w:val="-15"/>
        </w:rPr>
        <w:t xml:space="preserve"> </w:t>
      </w:r>
      <w:r w:rsidRPr="00F03801">
        <w:rPr>
          <w:rFonts w:ascii="Century Gothic" w:hAnsi="Century Gothic"/>
        </w:rPr>
        <w:t>y</w:t>
      </w:r>
      <w:r w:rsidRPr="00F03801">
        <w:rPr>
          <w:rFonts w:ascii="Century Gothic" w:hAnsi="Century Gothic"/>
          <w:spacing w:val="-16"/>
        </w:rPr>
        <w:t xml:space="preserve"> </w:t>
      </w:r>
      <w:r w:rsidRPr="00F03801">
        <w:rPr>
          <w:rFonts w:ascii="Century Gothic" w:hAnsi="Century Gothic"/>
        </w:rPr>
        <w:t>la</w:t>
      </w:r>
      <w:r w:rsidRPr="00F03801">
        <w:rPr>
          <w:rFonts w:ascii="Century Gothic" w:hAnsi="Century Gothic"/>
          <w:spacing w:val="-15"/>
        </w:rPr>
        <w:t xml:space="preserve"> </w:t>
      </w:r>
      <w:r w:rsidRPr="00F03801">
        <w:rPr>
          <w:rFonts w:ascii="Century Gothic" w:hAnsi="Century Gothic"/>
        </w:rPr>
        <w:t>ilusión</w:t>
      </w:r>
      <w:r w:rsidRPr="00F03801">
        <w:rPr>
          <w:rFonts w:ascii="Century Gothic" w:hAnsi="Century Gothic"/>
          <w:spacing w:val="-14"/>
        </w:rPr>
        <w:t xml:space="preserve"> </w:t>
      </w:r>
      <w:r w:rsidRPr="00F03801">
        <w:rPr>
          <w:rFonts w:ascii="Century Gothic" w:hAnsi="Century Gothic"/>
        </w:rPr>
        <w:t>de</w:t>
      </w:r>
      <w:r w:rsidRPr="00F03801">
        <w:rPr>
          <w:rFonts w:ascii="Century Gothic" w:hAnsi="Century Gothic"/>
          <w:spacing w:val="-15"/>
        </w:rPr>
        <w:t xml:space="preserve"> </w:t>
      </w:r>
      <w:r w:rsidRPr="00F03801">
        <w:rPr>
          <w:rFonts w:ascii="Century Gothic" w:hAnsi="Century Gothic"/>
        </w:rPr>
        <w:t>vivir</w:t>
      </w:r>
      <w:r w:rsidRPr="00F03801">
        <w:rPr>
          <w:rFonts w:ascii="Century Gothic" w:hAnsi="Century Gothic"/>
          <w:spacing w:val="-15"/>
        </w:rPr>
        <w:t xml:space="preserve"> </w:t>
      </w:r>
      <w:r w:rsidRPr="00F03801">
        <w:rPr>
          <w:rFonts w:ascii="Century Gothic" w:hAnsi="Century Gothic"/>
        </w:rPr>
        <w:t>algo</w:t>
      </w:r>
      <w:r w:rsidRPr="00F03801">
        <w:rPr>
          <w:rFonts w:ascii="Century Gothic" w:hAnsi="Century Gothic"/>
          <w:spacing w:val="-16"/>
        </w:rPr>
        <w:t xml:space="preserve"> </w:t>
      </w:r>
      <w:r w:rsidRPr="00F03801">
        <w:rPr>
          <w:rFonts w:ascii="Century Gothic" w:hAnsi="Century Gothic"/>
        </w:rPr>
        <w:t>inolvidable.</w:t>
      </w:r>
    </w:p>
    <w:p w:rsidR="00F03801" w:rsidRPr="00F03801" w:rsidP="00F03801" w14:paraId="7DB1BF47" w14:textId="77777777">
      <w:pPr>
        <w:pStyle w:val="BodyText"/>
        <w:spacing w:line="242" w:lineRule="auto"/>
        <w:ind w:left="336" w:right="260"/>
        <w:jc w:val="both"/>
        <w:rPr>
          <w:rFonts w:ascii="Century Gothic" w:hAnsi="Century Gothic"/>
        </w:rPr>
      </w:pPr>
    </w:p>
    <w:p w:rsidR="001A14F0" w:rsidRPr="00F03801" w:rsidP="00F03801" w14:paraId="79F7918F" w14:textId="77777777">
      <w:pPr>
        <w:pStyle w:val="BodyText"/>
        <w:ind w:left="336" w:firstLine="68"/>
        <w:jc w:val="both"/>
        <w:rPr>
          <w:rFonts w:ascii="Century Gothic" w:hAnsi="Century Gothic"/>
        </w:rPr>
      </w:pPr>
      <w:r w:rsidRPr="00F03801">
        <w:rPr>
          <w:rFonts w:ascii="Century Gothic" w:hAnsi="Century Gothic"/>
        </w:rPr>
        <w:t>3:00</w:t>
      </w:r>
      <w:r w:rsidRPr="00F03801">
        <w:rPr>
          <w:rFonts w:ascii="Century Gothic" w:hAnsi="Century Gothic"/>
          <w:spacing w:val="-12"/>
        </w:rPr>
        <w:t xml:space="preserve"> </w:t>
      </w:r>
      <w:r w:rsidRPr="00F03801">
        <w:rPr>
          <w:rFonts w:ascii="Century Gothic" w:hAnsi="Century Gothic"/>
        </w:rPr>
        <w:t>p.m.</w:t>
      </w:r>
      <w:r w:rsidRPr="00F03801">
        <w:rPr>
          <w:rFonts w:ascii="Century Gothic" w:hAnsi="Century Gothic"/>
          <w:spacing w:val="-8"/>
        </w:rPr>
        <w:t xml:space="preserve"> </w:t>
      </w:r>
      <w:r w:rsidRPr="00F03801">
        <w:rPr>
          <w:rFonts w:ascii="Century Gothic" w:hAnsi="Century Gothic"/>
        </w:rPr>
        <w:t>—</w:t>
      </w:r>
      <w:r w:rsidRPr="00F03801">
        <w:rPr>
          <w:rFonts w:ascii="Century Gothic" w:hAnsi="Century Gothic"/>
          <w:spacing w:val="-11"/>
        </w:rPr>
        <w:t xml:space="preserve"> </w:t>
      </w:r>
      <w:r w:rsidRPr="00F03801">
        <w:rPr>
          <w:rFonts w:ascii="Century Gothic" w:hAnsi="Century Gothic"/>
        </w:rPr>
        <w:t>Check</w:t>
      </w:r>
      <w:r w:rsidRPr="00F03801">
        <w:rPr>
          <w:rFonts w:ascii="Century Gothic" w:hAnsi="Century Gothic"/>
        </w:rPr>
        <w:t>-in</w:t>
      </w:r>
      <w:r w:rsidRPr="00F03801">
        <w:rPr>
          <w:rFonts w:ascii="Century Gothic" w:hAnsi="Century Gothic"/>
          <w:spacing w:val="-10"/>
        </w:rPr>
        <w:t xml:space="preserve"> </w:t>
      </w:r>
      <w:r w:rsidRPr="00F03801">
        <w:rPr>
          <w:rFonts w:ascii="Century Gothic" w:hAnsi="Century Gothic"/>
        </w:rPr>
        <w:t>en</w:t>
      </w:r>
      <w:r w:rsidRPr="00F03801">
        <w:rPr>
          <w:rFonts w:ascii="Century Gothic" w:hAnsi="Century Gothic"/>
          <w:spacing w:val="-10"/>
        </w:rPr>
        <w:t xml:space="preserve"> </w:t>
      </w:r>
      <w:r w:rsidRPr="00F03801">
        <w:rPr>
          <w:rFonts w:ascii="Century Gothic" w:hAnsi="Century Gothic"/>
        </w:rPr>
        <w:t>el</w:t>
      </w:r>
      <w:r w:rsidRPr="00F03801">
        <w:rPr>
          <w:rFonts w:ascii="Century Gothic" w:hAnsi="Century Gothic"/>
          <w:spacing w:val="-14"/>
        </w:rPr>
        <w:t xml:space="preserve"> </w:t>
      </w:r>
      <w:r w:rsidRPr="00F03801">
        <w:rPr>
          <w:rFonts w:ascii="Century Gothic" w:hAnsi="Century Gothic"/>
        </w:rPr>
        <w:t>hotel</w:t>
      </w:r>
      <w:r w:rsidRPr="00F03801">
        <w:rPr>
          <w:rFonts w:ascii="Century Gothic" w:hAnsi="Century Gothic"/>
          <w:spacing w:val="-11"/>
        </w:rPr>
        <w:t xml:space="preserve"> </w:t>
      </w:r>
      <w:r w:rsidRPr="00F03801">
        <w:rPr>
          <w:rFonts w:ascii="Century Gothic" w:hAnsi="Century Gothic"/>
        </w:rPr>
        <w:t>seleccionado</w:t>
      </w:r>
      <w:r w:rsidRPr="00F03801">
        <w:rPr>
          <w:rFonts w:ascii="Century Gothic" w:hAnsi="Century Gothic"/>
          <w:spacing w:val="-12"/>
        </w:rPr>
        <w:t xml:space="preserve"> </w:t>
      </w:r>
      <w:r w:rsidRPr="00F03801">
        <w:rPr>
          <w:rFonts w:ascii="Century Gothic" w:hAnsi="Century Gothic"/>
        </w:rPr>
        <w:t>en</w:t>
      </w:r>
      <w:r w:rsidRPr="00F03801">
        <w:rPr>
          <w:rFonts w:ascii="Century Gothic" w:hAnsi="Century Gothic"/>
          <w:spacing w:val="-10"/>
        </w:rPr>
        <w:t xml:space="preserve"> </w:t>
      </w:r>
      <w:r w:rsidRPr="00F03801">
        <w:rPr>
          <w:rFonts w:ascii="Century Gothic" w:hAnsi="Century Gothic"/>
        </w:rPr>
        <w:t>Charalá.</w:t>
      </w:r>
      <w:r w:rsidRPr="00F03801">
        <w:rPr>
          <w:rFonts w:ascii="Century Gothic" w:hAnsi="Century Gothic"/>
          <w:spacing w:val="-10"/>
        </w:rPr>
        <w:t xml:space="preserve"> </w:t>
      </w:r>
      <w:r w:rsidRPr="00F03801">
        <w:rPr>
          <w:rFonts w:ascii="Century Gothic" w:hAnsi="Century Gothic"/>
        </w:rPr>
        <w:t>Nos</w:t>
      </w:r>
      <w:r w:rsidRPr="00F03801">
        <w:rPr>
          <w:rFonts w:ascii="Century Gothic" w:hAnsi="Century Gothic"/>
          <w:spacing w:val="-12"/>
        </w:rPr>
        <w:t xml:space="preserve"> </w:t>
      </w:r>
      <w:r w:rsidRPr="00F03801">
        <w:rPr>
          <w:rFonts w:ascii="Century Gothic" w:hAnsi="Century Gothic"/>
        </w:rPr>
        <w:t>instalamos, descansamos</w:t>
      </w:r>
      <w:r w:rsidRPr="00F03801">
        <w:rPr>
          <w:rFonts w:ascii="Century Gothic" w:hAnsi="Century Gothic"/>
          <w:spacing w:val="-9"/>
        </w:rPr>
        <w:t xml:space="preserve"> </w:t>
      </w:r>
      <w:r w:rsidRPr="00F03801">
        <w:rPr>
          <w:rFonts w:ascii="Century Gothic" w:hAnsi="Century Gothic"/>
        </w:rPr>
        <w:t>y</w:t>
      </w:r>
      <w:r w:rsidRPr="00F03801">
        <w:rPr>
          <w:rFonts w:ascii="Century Gothic" w:hAnsi="Century Gothic"/>
          <w:spacing w:val="-9"/>
        </w:rPr>
        <w:t xml:space="preserve"> </w:t>
      </w:r>
      <w:r w:rsidRPr="00F03801">
        <w:rPr>
          <w:rFonts w:ascii="Century Gothic" w:hAnsi="Century Gothic"/>
        </w:rPr>
        <w:t>nos</w:t>
      </w:r>
      <w:r w:rsidRPr="00F03801">
        <w:rPr>
          <w:rFonts w:ascii="Century Gothic" w:hAnsi="Century Gothic"/>
          <w:spacing w:val="-9"/>
        </w:rPr>
        <w:t xml:space="preserve"> </w:t>
      </w:r>
      <w:r w:rsidRPr="00F03801">
        <w:rPr>
          <w:rFonts w:ascii="Century Gothic" w:hAnsi="Century Gothic"/>
        </w:rPr>
        <w:t>preparamos</w:t>
      </w:r>
      <w:r w:rsidRPr="00F03801">
        <w:rPr>
          <w:rFonts w:ascii="Century Gothic" w:hAnsi="Century Gothic"/>
          <w:spacing w:val="-9"/>
        </w:rPr>
        <w:t xml:space="preserve"> </w:t>
      </w:r>
      <w:r w:rsidRPr="00F03801">
        <w:rPr>
          <w:rFonts w:ascii="Century Gothic" w:hAnsi="Century Gothic"/>
        </w:rPr>
        <w:t>para</w:t>
      </w:r>
      <w:r w:rsidRPr="00F03801">
        <w:rPr>
          <w:rFonts w:ascii="Century Gothic" w:hAnsi="Century Gothic"/>
          <w:spacing w:val="-8"/>
        </w:rPr>
        <w:t xml:space="preserve"> </w:t>
      </w:r>
      <w:r w:rsidRPr="00F03801">
        <w:rPr>
          <w:rFonts w:ascii="Century Gothic" w:hAnsi="Century Gothic"/>
        </w:rPr>
        <w:t>el</w:t>
      </w:r>
      <w:r w:rsidRPr="00F03801">
        <w:rPr>
          <w:rFonts w:ascii="Century Gothic" w:hAnsi="Century Gothic"/>
          <w:spacing w:val="-8"/>
        </w:rPr>
        <w:t xml:space="preserve"> </w:t>
      </w:r>
      <w:r w:rsidRPr="00F03801">
        <w:rPr>
          <w:rFonts w:ascii="Century Gothic" w:hAnsi="Century Gothic"/>
        </w:rPr>
        <w:t>gran</w:t>
      </w:r>
      <w:r w:rsidRPr="00F03801">
        <w:rPr>
          <w:rFonts w:ascii="Century Gothic" w:hAnsi="Century Gothic"/>
          <w:spacing w:val="-7"/>
        </w:rPr>
        <w:t xml:space="preserve"> </w:t>
      </w:r>
      <w:r w:rsidRPr="00F03801">
        <w:rPr>
          <w:rFonts w:ascii="Century Gothic" w:hAnsi="Century Gothic"/>
        </w:rPr>
        <w:t>día</w:t>
      </w:r>
      <w:r w:rsidRPr="00F03801">
        <w:rPr>
          <w:rFonts w:ascii="Century Gothic" w:hAnsi="Century Gothic"/>
          <w:spacing w:val="-12"/>
        </w:rPr>
        <w:t xml:space="preserve"> </w:t>
      </w:r>
      <w:r w:rsidRPr="00F03801">
        <w:rPr>
          <w:rFonts w:ascii="Century Gothic" w:hAnsi="Century Gothic"/>
        </w:rPr>
        <w:t>que</w:t>
      </w:r>
      <w:r w:rsidRPr="00F03801">
        <w:rPr>
          <w:rFonts w:ascii="Century Gothic" w:hAnsi="Century Gothic"/>
          <w:spacing w:val="-12"/>
        </w:rPr>
        <w:t xml:space="preserve"> </w:t>
      </w:r>
      <w:r w:rsidRPr="00F03801">
        <w:rPr>
          <w:rFonts w:ascii="Century Gothic" w:hAnsi="Century Gothic"/>
        </w:rPr>
        <w:t>nos</w:t>
      </w:r>
      <w:r w:rsidRPr="00F03801">
        <w:rPr>
          <w:rFonts w:ascii="Century Gothic" w:hAnsi="Century Gothic"/>
          <w:spacing w:val="-9"/>
        </w:rPr>
        <w:t xml:space="preserve"> </w:t>
      </w:r>
      <w:r w:rsidRPr="00F03801">
        <w:rPr>
          <w:rFonts w:ascii="Century Gothic" w:hAnsi="Century Gothic"/>
        </w:rPr>
        <w:t>espera.</w:t>
      </w:r>
    </w:p>
    <w:p w:rsidR="001A14F0" w:rsidRPr="00F03801" w14:paraId="2998238C" w14:textId="77777777">
      <w:pPr>
        <w:pStyle w:val="BodyText"/>
        <w:spacing w:before="6"/>
        <w:rPr>
          <w:rFonts w:ascii="Century Gothic" w:hAnsi="Century Gothic"/>
        </w:rPr>
      </w:pPr>
    </w:p>
    <w:p w:rsidR="001A14F0" w:rsidRPr="00F03801" w14:paraId="4C986A6E" w14:textId="77777777">
      <w:pPr>
        <w:pStyle w:val="Heading2"/>
        <w:rPr>
          <w:rFonts w:ascii="Century Gothic" w:hAnsi="Century Gothic"/>
        </w:rPr>
      </w:pPr>
      <w:r w:rsidRPr="00F03801">
        <w:rPr>
          <w:rFonts w:ascii="Century Gothic" w:hAnsi="Century Gothic"/>
          <w:color w:val="538DD3"/>
          <w:spacing w:val="-4"/>
        </w:rPr>
        <w:t>DÍA</w:t>
      </w:r>
      <w:r w:rsidRPr="00F03801">
        <w:rPr>
          <w:rFonts w:ascii="Century Gothic" w:hAnsi="Century Gothic"/>
          <w:color w:val="538DD3"/>
          <w:spacing w:val="-14"/>
        </w:rPr>
        <w:t xml:space="preserve"> </w:t>
      </w:r>
      <w:r w:rsidRPr="00F03801">
        <w:rPr>
          <w:rFonts w:ascii="Century Gothic" w:hAnsi="Century Gothic"/>
          <w:color w:val="538DD3"/>
          <w:spacing w:val="-4"/>
        </w:rPr>
        <w:t>2</w:t>
      </w:r>
      <w:r w:rsidRPr="00F03801">
        <w:rPr>
          <w:rFonts w:ascii="Century Gothic" w:hAnsi="Century Gothic"/>
          <w:color w:val="538DD3"/>
          <w:spacing w:val="-12"/>
        </w:rPr>
        <w:t xml:space="preserve"> </w:t>
      </w:r>
      <w:r w:rsidRPr="00F03801">
        <w:rPr>
          <w:rFonts w:ascii="Century Gothic" w:hAnsi="Century Gothic"/>
          <w:color w:val="538DD3"/>
          <w:spacing w:val="-4"/>
        </w:rPr>
        <w:t>—</w:t>
      </w:r>
      <w:r w:rsidRPr="00F03801">
        <w:rPr>
          <w:rFonts w:ascii="Century Gothic" w:hAnsi="Century Gothic"/>
          <w:color w:val="538DD3"/>
          <w:spacing w:val="-12"/>
        </w:rPr>
        <w:t xml:space="preserve"> </w:t>
      </w:r>
      <w:r w:rsidRPr="00F03801">
        <w:rPr>
          <w:rFonts w:ascii="Century Gothic" w:hAnsi="Century Gothic"/>
          <w:color w:val="538DD3"/>
          <w:spacing w:val="-4"/>
        </w:rPr>
        <w:t>¡Vuelo,</w:t>
      </w:r>
      <w:r w:rsidRPr="00F03801">
        <w:rPr>
          <w:rFonts w:ascii="Century Gothic" w:hAnsi="Century Gothic"/>
          <w:color w:val="538DD3"/>
          <w:spacing w:val="-13"/>
        </w:rPr>
        <w:t xml:space="preserve"> </w:t>
      </w:r>
      <w:r w:rsidRPr="00F03801">
        <w:rPr>
          <w:rFonts w:ascii="Century Gothic" w:hAnsi="Century Gothic"/>
          <w:color w:val="538DD3"/>
          <w:spacing w:val="-4"/>
        </w:rPr>
        <w:t>naturaleza</w:t>
      </w:r>
      <w:r w:rsidRPr="00F03801">
        <w:rPr>
          <w:rFonts w:ascii="Century Gothic" w:hAnsi="Century Gothic"/>
          <w:color w:val="538DD3"/>
          <w:spacing w:val="-12"/>
        </w:rPr>
        <w:t xml:space="preserve"> </w:t>
      </w:r>
      <w:r w:rsidRPr="00F03801">
        <w:rPr>
          <w:rFonts w:ascii="Century Gothic" w:hAnsi="Century Gothic"/>
          <w:color w:val="538DD3"/>
          <w:spacing w:val="-4"/>
        </w:rPr>
        <w:t>y</w:t>
      </w:r>
      <w:r w:rsidRPr="00F03801">
        <w:rPr>
          <w:rFonts w:ascii="Century Gothic" w:hAnsi="Century Gothic"/>
          <w:color w:val="538DD3"/>
          <w:spacing w:val="-13"/>
        </w:rPr>
        <w:t xml:space="preserve"> </w:t>
      </w:r>
      <w:r w:rsidRPr="00F03801">
        <w:rPr>
          <w:rFonts w:ascii="Century Gothic" w:hAnsi="Century Gothic"/>
          <w:color w:val="538DD3"/>
          <w:spacing w:val="-4"/>
        </w:rPr>
        <w:t>cultura!</w:t>
      </w:r>
    </w:p>
    <w:p w:rsidR="001A14F0" w:rsidRPr="00F03801" w14:paraId="0E37DD20" w14:textId="77777777">
      <w:pPr>
        <w:pStyle w:val="BodyText"/>
        <w:spacing w:before="12"/>
        <w:rPr>
          <w:rFonts w:ascii="Century Gothic" w:hAnsi="Century Gothic"/>
          <w:b/>
        </w:rPr>
      </w:pPr>
    </w:p>
    <w:p w:rsidR="001A14F0" w:rsidRPr="00F03801" w:rsidP="00F03801" w14:paraId="102ABBF7" w14:textId="77777777">
      <w:pPr>
        <w:pStyle w:val="BodyText"/>
        <w:ind w:left="404"/>
        <w:jc w:val="both"/>
        <w:rPr>
          <w:rFonts w:ascii="Century Gothic" w:hAnsi="Century Gothic"/>
        </w:rPr>
      </w:pPr>
      <w:r w:rsidRPr="00F03801">
        <w:rPr>
          <w:rFonts w:ascii="Century Gothic" w:hAnsi="Century Gothic"/>
          <w:w w:val="90"/>
        </w:rPr>
        <w:t>5:30</w:t>
      </w:r>
      <w:r w:rsidRPr="00F03801">
        <w:rPr>
          <w:rFonts w:ascii="Century Gothic" w:hAnsi="Century Gothic"/>
          <w:spacing w:val="2"/>
        </w:rPr>
        <w:t xml:space="preserve"> </w:t>
      </w:r>
      <w:r w:rsidRPr="00F03801">
        <w:rPr>
          <w:rFonts w:ascii="Century Gothic" w:hAnsi="Century Gothic"/>
          <w:w w:val="90"/>
        </w:rPr>
        <w:t>a.m.</w:t>
      </w:r>
      <w:r w:rsidRPr="00F03801">
        <w:rPr>
          <w:rFonts w:ascii="Century Gothic" w:hAnsi="Century Gothic"/>
          <w:spacing w:val="8"/>
        </w:rPr>
        <w:t xml:space="preserve"> </w:t>
      </w:r>
      <w:r w:rsidRPr="00F03801">
        <w:rPr>
          <w:rFonts w:ascii="Century Gothic" w:hAnsi="Century Gothic"/>
          <w:w w:val="90"/>
        </w:rPr>
        <w:t>–</w:t>
      </w:r>
      <w:r w:rsidRPr="00F03801">
        <w:rPr>
          <w:rFonts w:ascii="Century Gothic" w:hAnsi="Century Gothic"/>
          <w:spacing w:val="-1"/>
        </w:rPr>
        <w:t xml:space="preserve"> </w:t>
      </w:r>
      <w:r w:rsidRPr="00F03801">
        <w:rPr>
          <w:rFonts w:ascii="Century Gothic" w:hAnsi="Century Gothic"/>
          <w:w w:val="90"/>
        </w:rPr>
        <w:t>6:00</w:t>
      </w:r>
      <w:r w:rsidRPr="00F03801">
        <w:rPr>
          <w:rFonts w:ascii="Century Gothic" w:hAnsi="Century Gothic"/>
          <w:spacing w:val="2"/>
        </w:rPr>
        <w:t xml:space="preserve"> </w:t>
      </w:r>
      <w:r w:rsidRPr="00F03801">
        <w:rPr>
          <w:rFonts w:ascii="Century Gothic" w:hAnsi="Century Gothic"/>
          <w:w w:val="90"/>
        </w:rPr>
        <w:t>a.m.</w:t>
      </w:r>
      <w:r w:rsidRPr="00F03801">
        <w:rPr>
          <w:rFonts w:ascii="Century Gothic" w:hAnsi="Century Gothic"/>
          <w:spacing w:val="8"/>
        </w:rPr>
        <w:t xml:space="preserve"> </w:t>
      </w:r>
      <w:r w:rsidRPr="00F03801">
        <w:rPr>
          <w:rFonts w:ascii="Century Gothic" w:hAnsi="Century Gothic"/>
          <w:w w:val="90"/>
        </w:rPr>
        <w:t>—</w:t>
      </w:r>
      <w:r w:rsidRPr="00F03801">
        <w:rPr>
          <w:rFonts w:ascii="Century Gothic" w:hAnsi="Century Gothic"/>
        </w:rPr>
        <w:t xml:space="preserve"> </w:t>
      </w:r>
      <w:r w:rsidRPr="00F03801">
        <w:rPr>
          <w:rFonts w:ascii="Century Gothic" w:hAnsi="Century Gothic"/>
          <w:w w:val="90"/>
        </w:rPr>
        <w:t>La</w:t>
      </w:r>
      <w:r w:rsidRPr="00F03801">
        <w:rPr>
          <w:rFonts w:ascii="Century Gothic" w:hAnsi="Century Gothic"/>
          <w:spacing w:val="-1"/>
        </w:rPr>
        <w:t xml:space="preserve"> </w:t>
      </w:r>
      <w:r w:rsidRPr="00F03801">
        <w:rPr>
          <w:rFonts w:ascii="Century Gothic" w:hAnsi="Century Gothic"/>
          <w:w w:val="90"/>
        </w:rPr>
        <w:t>gran</w:t>
      </w:r>
      <w:r w:rsidRPr="00F03801">
        <w:rPr>
          <w:rFonts w:ascii="Century Gothic" w:hAnsi="Century Gothic"/>
          <w:spacing w:val="5"/>
        </w:rPr>
        <w:t xml:space="preserve"> </w:t>
      </w:r>
      <w:r w:rsidRPr="00F03801">
        <w:rPr>
          <w:rFonts w:ascii="Century Gothic" w:hAnsi="Century Gothic"/>
          <w:w w:val="90"/>
        </w:rPr>
        <w:t>experiencia:</w:t>
      </w:r>
      <w:r w:rsidRPr="00F03801">
        <w:rPr>
          <w:rFonts w:ascii="Century Gothic" w:hAnsi="Century Gothic"/>
          <w:spacing w:val="6"/>
        </w:rPr>
        <w:t xml:space="preserve"> </w:t>
      </w:r>
      <w:r w:rsidRPr="00F03801">
        <w:rPr>
          <w:rFonts w:ascii="Century Gothic" w:hAnsi="Century Gothic"/>
          <w:w w:val="90"/>
        </w:rPr>
        <w:t>Vuelo</w:t>
      </w:r>
      <w:r w:rsidRPr="00F03801">
        <w:rPr>
          <w:rFonts w:ascii="Century Gothic" w:hAnsi="Century Gothic"/>
          <w:spacing w:val="2"/>
        </w:rPr>
        <w:t xml:space="preserve"> </w:t>
      </w:r>
      <w:r w:rsidRPr="00F03801">
        <w:rPr>
          <w:rFonts w:ascii="Century Gothic" w:hAnsi="Century Gothic"/>
          <w:w w:val="90"/>
        </w:rPr>
        <w:t>en</w:t>
      </w:r>
      <w:r w:rsidRPr="00F03801">
        <w:rPr>
          <w:rFonts w:ascii="Century Gothic" w:hAnsi="Century Gothic"/>
        </w:rPr>
        <w:t xml:space="preserve"> </w:t>
      </w:r>
      <w:r w:rsidRPr="00F03801">
        <w:rPr>
          <w:rFonts w:ascii="Century Gothic" w:hAnsi="Century Gothic"/>
          <w:spacing w:val="-2"/>
          <w:w w:val="90"/>
        </w:rPr>
        <w:t>Globo</w:t>
      </w:r>
    </w:p>
    <w:p w:rsidR="001A14F0" w:rsidRPr="00F03801" w:rsidP="00F03801" w14:paraId="5279B411" w14:textId="77777777">
      <w:pPr>
        <w:pStyle w:val="BodyText"/>
        <w:spacing w:line="242" w:lineRule="auto"/>
        <w:ind w:left="336" w:right="258"/>
        <w:jc w:val="both"/>
        <w:rPr>
          <w:rFonts w:ascii="Century Gothic" w:hAnsi="Century Gothic"/>
        </w:rPr>
      </w:pPr>
      <w:r w:rsidRPr="00F03801">
        <w:rPr>
          <w:rFonts w:ascii="Century Gothic" w:hAnsi="Century Gothic"/>
        </w:rPr>
        <w:t>Comenzamos</w:t>
      </w:r>
      <w:r w:rsidRPr="00F03801">
        <w:rPr>
          <w:rFonts w:ascii="Century Gothic" w:hAnsi="Century Gothic"/>
          <w:spacing w:val="-8"/>
        </w:rPr>
        <w:t xml:space="preserve"> </w:t>
      </w:r>
      <w:r w:rsidRPr="00F03801">
        <w:rPr>
          <w:rFonts w:ascii="Century Gothic" w:hAnsi="Century Gothic"/>
        </w:rPr>
        <w:t>con</w:t>
      </w:r>
      <w:r w:rsidRPr="00F03801">
        <w:rPr>
          <w:rFonts w:ascii="Century Gothic" w:hAnsi="Century Gothic"/>
          <w:spacing w:val="-7"/>
        </w:rPr>
        <w:t xml:space="preserve"> </w:t>
      </w:r>
      <w:r w:rsidRPr="00F03801">
        <w:rPr>
          <w:rFonts w:ascii="Century Gothic" w:hAnsi="Century Gothic"/>
        </w:rPr>
        <w:t>la</w:t>
      </w:r>
      <w:r w:rsidRPr="00F03801">
        <w:rPr>
          <w:rFonts w:ascii="Century Gothic" w:hAnsi="Century Gothic"/>
          <w:spacing w:val="-11"/>
        </w:rPr>
        <w:t xml:space="preserve"> </w:t>
      </w:r>
      <w:r w:rsidRPr="00F03801">
        <w:rPr>
          <w:rFonts w:ascii="Century Gothic" w:hAnsi="Century Gothic"/>
        </w:rPr>
        <w:t>logística:</w:t>
      </w:r>
      <w:r w:rsidRPr="00F03801">
        <w:rPr>
          <w:rFonts w:ascii="Century Gothic" w:hAnsi="Century Gothic"/>
          <w:spacing w:val="-7"/>
        </w:rPr>
        <w:t xml:space="preserve"> </w:t>
      </w:r>
      <w:r w:rsidRPr="00F03801">
        <w:rPr>
          <w:rFonts w:ascii="Century Gothic" w:hAnsi="Century Gothic"/>
        </w:rPr>
        <w:t>inflado,</w:t>
      </w:r>
      <w:r w:rsidRPr="00F03801">
        <w:rPr>
          <w:rFonts w:ascii="Century Gothic" w:hAnsi="Century Gothic"/>
          <w:spacing w:val="-7"/>
        </w:rPr>
        <w:t xml:space="preserve"> </w:t>
      </w:r>
      <w:r w:rsidRPr="00F03801">
        <w:rPr>
          <w:rFonts w:ascii="Century Gothic" w:hAnsi="Century Gothic"/>
        </w:rPr>
        <w:t>tallado</w:t>
      </w:r>
      <w:r w:rsidRPr="00F03801">
        <w:rPr>
          <w:rFonts w:ascii="Century Gothic" w:hAnsi="Century Gothic"/>
          <w:spacing w:val="-8"/>
        </w:rPr>
        <w:t xml:space="preserve"> </w:t>
      </w:r>
      <w:r w:rsidRPr="00F03801">
        <w:rPr>
          <w:rFonts w:ascii="Century Gothic" w:hAnsi="Century Gothic"/>
        </w:rPr>
        <w:t>y</w:t>
      </w:r>
      <w:r w:rsidRPr="00F03801">
        <w:rPr>
          <w:rFonts w:ascii="Century Gothic" w:hAnsi="Century Gothic"/>
          <w:spacing w:val="-8"/>
        </w:rPr>
        <w:t xml:space="preserve"> </w:t>
      </w:r>
      <w:r w:rsidRPr="00F03801">
        <w:rPr>
          <w:rFonts w:ascii="Century Gothic" w:hAnsi="Century Gothic"/>
        </w:rPr>
        <w:t>anclaje</w:t>
      </w:r>
      <w:r w:rsidRPr="00F03801">
        <w:rPr>
          <w:rFonts w:ascii="Century Gothic" w:hAnsi="Century Gothic"/>
          <w:spacing w:val="-12"/>
        </w:rPr>
        <w:t xml:space="preserve"> </w:t>
      </w:r>
      <w:r w:rsidRPr="00F03801">
        <w:rPr>
          <w:rFonts w:ascii="Century Gothic" w:hAnsi="Century Gothic"/>
        </w:rPr>
        <w:t>del</w:t>
      </w:r>
      <w:r w:rsidRPr="00F03801">
        <w:rPr>
          <w:rFonts w:ascii="Century Gothic" w:hAnsi="Century Gothic"/>
          <w:spacing w:val="-8"/>
        </w:rPr>
        <w:t xml:space="preserve"> </w:t>
      </w:r>
      <w:r w:rsidRPr="00F03801">
        <w:rPr>
          <w:rFonts w:ascii="Century Gothic" w:hAnsi="Century Gothic"/>
        </w:rPr>
        <w:t>globo.</w:t>
      </w:r>
      <w:r w:rsidRPr="00F03801">
        <w:rPr>
          <w:rFonts w:ascii="Century Gothic" w:hAnsi="Century Gothic"/>
          <w:spacing w:val="-7"/>
        </w:rPr>
        <w:t xml:space="preserve"> </w:t>
      </w:r>
      <w:r w:rsidRPr="00F03801">
        <w:rPr>
          <w:rFonts w:ascii="Century Gothic" w:hAnsi="Century Gothic"/>
        </w:rPr>
        <w:t>¡Y</w:t>
      </w:r>
      <w:r w:rsidRPr="00F03801">
        <w:rPr>
          <w:rFonts w:ascii="Century Gothic" w:hAnsi="Century Gothic"/>
          <w:spacing w:val="-6"/>
        </w:rPr>
        <w:t xml:space="preserve"> </w:t>
      </w:r>
      <w:r w:rsidRPr="00F03801">
        <w:rPr>
          <w:rFonts w:ascii="Century Gothic" w:hAnsi="Century Gothic"/>
        </w:rPr>
        <w:t>llega</w:t>
      </w:r>
      <w:r w:rsidRPr="00F03801">
        <w:rPr>
          <w:rFonts w:ascii="Century Gothic" w:hAnsi="Century Gothic"/>
          <w:spacing w:val="-7"/>
        </w:rPr>
        <w:t xml:space="preserve"> </w:t>
      </w:r>
      <w:r w:rsidRPr="00F03801">
        <w:rPr>
          <w:rFonts w:ascii="Century Gothic" w:hAnsi="Century Gothic"/>
        </w:rPr>
        <w:t>el momento más esperado! Elevamos por primera vez hasta 100 metros de altura,</w:t>
      </w:r>
      <w:r w:rsidRPr="00F03801">
        <w:rPr>
          <w:rFonts w:ascii="Century Gothic" w:hAnsi="Century Gothic"/>
          <w:spacing w:val="-10"/>
        </w:rPr>
        <w:t xml:space="preserve"> </w:t>
      </w:r>
      <w:r w:rsidRPr="00F03801">
        <w:rPr>
          <w:rFonts w:ascii="Century Gothic" w:hAnsi="Century Gothic"/>
        </w:rPr>
        <w:t>donde</w:t>
      </w:r>
      <w:r w:rsidRPr="00F03801">
        <w:rPr>
          <w:rFonts w:ascii="Century Gothic" w:hAnsi="Century Gothic"/>
          <w:spacing w:val="-11"/>
        </w:rPr>
        <w:t xml:space="preserve"> </w:t>
      </w:r>
      <w:r w:rsidRPr="00F03801">
        <w:rPr>
          <w:rFonts w:ascii="Century Gothic" w:hAnsi="Century Gothic"/>
        </w:rPr>
        <w:t>disfrutamos</w:t>
      </w:r>
      <w:r w:rsidRPr="00F03801">
        <w:rPr>
          <w:rFonts w:ascii="Century Gothic" w:hAnsi="Century Gothic"/>
          <w:spacing w:val="-12"/>
        </w:rPr>
        <w:t xml:space="preserve"> </w:t>
      </w:r>
      <w:r w:rsidRPr="00F03801">
        <w:rPr>
          <w:rFonts w:ascii="Century Gothic" w:hAnsi="Century Gothic"/>
        </w:rPr>
        <w:t>de</w:t>
      </w:r>
      <w:r w:rsidRPr="00F03801">
        <w:rPr>
          <w:rFonts w:ascii="Century Gothic" w:hAnsi="Century Gothic"/>
          <w:spacing w:val="-15"/>
        </w:rPr>
        <w:t xml:space="preserve"> </w:t>
      </w:r>
      <w:r w:rsidRPr="00F03801">
        <w:rPr>
          <w:rFonts w:ascii="Century Gothic" w:hAnsi="Century Gothic"/>
        </w:rPr>
        <w:t>una</w:t>
      </w:r>
      <w:r w:rsidRPr="00F03801">
        <w:rPr>
          <w:rFonts w:ascii="Century Gothic" w:hAnsi="Century Gothic"/>
          <w:spacing w:val="-11"/>
        </w:rPr>
        <w:t xml:space="preserve"> </w:t>
      </w:r>
      <w:r w:rsidRPr="00F03801">
        <w:rPr>
          <w:rFonts w:ascii="Century Gothic" w:hAnsi="Century Gothic"/>
        </w:rPr>
        <w:t>vista</w:t>
      </w:r>
      <w:r w:rsidRPr="00F03801">
        <w:rPr>
          <w:rFonts w:ascii="Century Gothic" w:hAnsi="Century Gothic"/>
          <w:spacing w:val="-11"/>
        </w:rPr>
        <w:t xml:space="preserve"> </w:t>
      </w:r>
      <w:r w:rsidRPr="00F03801">
        <w:rPr>
          <w:rFonts w:ascii="Century Gothic" w:hAnsi="Century Gothic"/>
        </w:rPr>
        <w:t>espectacular.</w:t>
      </w:r>
    </w:p>
    <w:p w:rsidR="001A14F0" w:rsidRPr="00F03801" w:rsidP="00F03801" w14:paraId="21FDD901" w14:textId="77777777">
      <w:pPr>
        <w:pStyle w:val="BodyText"/>
        <w:spacing w:before="1"/>
        <w:jc w:val="both"/>
        <w:rPr>
          <w:rFonts w:ascii="Century Gothic" w:hAnsi="Century Gothic"/>
        </w:rPr>
      </w:pPr>
    </w:p>
    <w:p w:rsidR="001A14F0" w:rsidRPr="00F03801" w:rsidP="00F03801" w14:paraId="227AB343" w14:textId="77777777">
      <w:pPr>
        <w:pStyle w:val="ListParagraph"/>
        <w:numPr>
          <w:ilvl w:val="0"/>
          <w:numId w:val="3"/>
        </w:numPr>
        <w:tabs>
          <w:tab w:val="left" w:pos="507"/>
        </w:tabs>
        <w:ind w:hanging="171"/>
        <w:jc w:val="both"/>
        <w:rPr>
          <w:rFonts w:ascii="Century Gothic" w:hAnsi="Century Gothic"/>
          <w:sz w:val="24"/>
        </w:rPr>
      </w:pPr>
      <w:r w:rsidRPr="00F03801">
        <w:rPr>
          <w:rFonts w:ascii="Century Gothic" w:hAnsi="Century Gothic"/>
          <w:sz w:val="24"/>
        </w:rPr>
        <w:t>Cada</w:t>
      </w:r>
      <w:r w:rsidRPr="00F03801">
        <w:rPr>
          <w:rFonts w:ascii="Century Gothic" w:hAnsi="Century Gothic"/>
          <w:spacing w:val="-19"/>
          <w:sz w:val="24"/>
        </w:rPr>
        <w:t xml:space="preserve"> </w:t>
      </w:r>
      <w:r w:rsidRPr="00F03801">
        <w:rPr>
          <w:rFonts w:ascii="Century Gothic" w:hAnsi="Century Gothic"/>
          <w:sz w:val="24"/>
        </w:rPr>
        <w:t>vuelo:</w:t>
      </w:r>
      <w:r w:rsidRPr="00F03801">
        <w:rPr>
          <w:rFonts w:ascii="Century Gothic" w:hAnsi="Century Gothic"/>
          <w:spacing w:val="-18"/>
          <w:sz w:val="24"/>
        </w:rPr>
        <w:t xml:space="preserve"> </w:t>
      </w:r>
      <w:r w:rsidRPr="00F03801">
        <w:rPr>
          <w:rFonts w:ascii="Century Gothic" w:hAnsi="Century Gothic"/>
          <w:sz w:val="24"/>
        </w:rPr>
        <w:t>3</w:t>
      </w:r>
      <w:r w:rsidRPr="00F03801">
        <w:rPr>
          <w:rFonts w:ascii="Century Gothic" w:hAnsi="Century Gothic"/>
          <w:spacing w:val="-20"/>
          <w:sz w:val="24"/>
        </w:rPr>
        <w:t xml:space="preserve"> </w:t>
      </w:r>
      <w:r w:rsidRPr="00F03801">
        <w:rPr>
          <w:rFonts w:ascii="Century Gothic" w:hAnsi="Century Gothic"/>
          <w:spacing w:val="-2"/>
          <w:sz w:val="24"/>
        </w:rPr>
        <w:t>personas</w:t>
      </w:r>
    </w:p>
    <w:p w:rsidR="001A14F0" w:rsidRPr="00F03801" w:rsidP="00F03801" w14:paraId="583BD825" w14:textId="77777777">
      <w:pPr>
        <w:pStyle w:val="BodyText"/>
        <w:spacing w:before="9"/>
        <w:jc w:val="both"/>
        <w:rPr>
          <w:rFonts w:ascii="Century Gothic" w:hAnsi="Century Gothic"/>
        </w:rPr>
      </w:pPr>
    </w:p>
    <w:p w:rsidR="001A14F0" w:rsidRPr="00F03801" w:rsidP="00F03801" w14:paraId="0ADFF63C" w14:textId="77777777">
      <w:pPr>
        <w:pStyle w:val="ListParagraph"/>
        <w:numPr>
          <w:ilvl w:val="0"/>
          <w:numId w:val="3"/>
        </w:numPr>
        <w:tabs>
          <w:tab w:val="left" w:pos="507"/>
        </w:tabs>
        <w:ind w:hanging="171"/>
        <w:jc w:val="both"/>
        <w:rPr>
          <w:rFonts w:ascii="Century Gothic" w:hAnsi="Century Gothic"/>
          <w:sz w:val="24"/>
        </w:rPr>
      </w:pPr>
      <w:r w:rsidRPr="00F03801">
        <w:rPr>
          <w:rFonts w:ascii="Century Gothic" w:hAnsi="Century Gothic"/>
          <w:w w:val="90"/>
          <w:sz w:val="24"/>
        </w:rPr>
        <w:t>Peso</w:t>
      </w:r>
      <w:r w:rsidRPr="00F03801">
        <w:rPr>
          <w:rFonts w:ascii="Century Gothic" w:hAnsi="Century Gothic"/>
          <w:spacing w:val="-5"/>
          <w:sz w:val="24"/>
        </w:rPr>
        <w:t xml:space="preserve"> </w:t>
      </w:r>
      <w:r w:rsidRPr="00F03801">
        <w:rPr>
          <w:rFonts w:ascii="Century Gothic" w:hAnsi="Century Gothic"/>
          <w:w w:val="90"/>
          <w:sz w:val="24"/>
        </w:rPr>
        <w:t>promedio:</w:t>
      </w:r>
      <w:r w:rsidRPr="00F03801">
        <w:rPr>
          <w:rFonts w:ascii="Century Gothic" w:hAnsi="Century Gothic"/>
          <w:spacing w:val="-1"/>
          <w:sz w:val="24"/>
        </w:rPr>
        <w:t xml:space="preserve"> </w:t>
      </w:r>
      <w:r w:rsidRPr="00F03801">
        <w:rPr>
          <w:rFonts w:ascii="Century Gothic" w:hAnsi="Century Gothic"/>
          <w:w w:val="90"/>
          <w:sz w:val="24"/>
        </w:rPr>
        <w:t>180</w:t>
      </w:r>
      <w:r w:rsidRPr="00F03801">
        <w:rPr>
          <w:rFonts w:ascii="Century Gothic" w:hAnsi="Century Gothic"/>
          <w:spacing w:val="-4"/>
          <w:sz w:val="24"/>
        </w:rPr>
        <w:t xml:space="preserve"> </w:t>
      </w:r>
      <w:r w:rsidRPr="00F03801">
        <w:rPr>
          <w:rFonts w:ascii="Century Gothic" w:hAnsi="Century Gothic"/>
          <w:w w:val="90"/>
          <w:sz w:val="24"/>
        </w:rPr>
        <w:t>kg</w:t>
      </w:r>
      <w:r w:rsidRPr="00F03801">
        <w:rPr>
          <w:rFonts w:ascii="Century Gothic" w:hAnsi="Century Gothic"/>
          <w:spacing w:val="-1"/>
          <w:sz w:val="24"/>
        </w:rPr>
        <w:t xml:space="preserve"> </w:t>
      </w:r>
      <w:r w:rsidRPr="00F03801">
        <w:rPr>
          <w:rFonts w:ascii="Century Gothic" w:hAnsi="Century Gothic"/>
          <w:w w:val="90"/>
          <w:sz w:val="24"/>
        </w:rPr>
        <w:t>–</w:t>
      </w:r>
      <w:r w:rsidRPr="00F03801">
        <w:rPr>
          <w:rFonts w:ascii="Century Gothic" w:hAnsi="Century Gothic"/>
          <w:spacing w:val="-2"/>
          <w:sz w:val="24"/>
        </w:rPr>
        <w:t xml:space="preserve"> </w:t>
      </w:r>
      <w:r w:rsidRPr="00F03801">
        <w:rPr>
          <w:rFonts w:ascii="Century Gothic" w:hAnsi="Century Gothic"/>
          <w:w w:val="90"/>
          <w:sz w:val="24"/>
        </w:rPr>
        <w:t>190</w:t>
      </w:r>
      <w:r w:rsidRPr="00F03801">
        <w:rPr>
          <w:rFonts w:ascii="Century Gothic" w:hAnsi="Century Gothic"/>
          <w:spacing w:val="-4"/>
          <w:sz w:val="24"/>
        </w:rPr>
        <w:t xml:space="preserve"> </w:t>
      </w:r>
      <w:r w:rsidRPr="00F03801">
        <w:rPr>
          <w:rFonts w:ascii="Century Gothic" w:hAnsi="Century Gothic"/>
          <w:spacing w:val="-5"/>
          <w:w w:val="90"/>
          <w:sz w:val="24"/>
        </w:rPr>
        <w:t>kg</w:t>
      </w:r>
    </w:p>
    <w:p w:rsidR="001A14F0" w:rsidRPr="00F03801" w:rsidP="00F03801" w14:paraId="4CF619C3" w14:textId="77777777">
      <w:pPr>
        <w:pStyle w:val="BodyText"/>
        <w:spacing w:before="4"/>
        <w:jc w:val="both"/>
        <w:rPr>
          <w:rFonts w:ascii="Century Gothic" w:hAnsi="Century Gothic"/>
        </w:rPr>
      </w:pPr>
    </w:p>
    <w:p w:rsidR="001A14F0" w:rsidRPr="00F03801" w:rsidP="00F03801" w14:paraId="18473000" w14:textId="77777777">
      <w:pPr>
        <w:pStyle w:val="ListParagraph"/>
        <w:numPr>
          <w:ilvl w:val="0"/>
          <w:numId w:val="3"/>
        </w:numPr>
        <w:tabs>
          <w:tab w:val="left" w:pos="507"/>
        </w:tabs>
        <w:spacing w:before="1"/>
        <w:ind w:hanging="171"/>
        <w:jc w:val="both"/>
        <w:rPr>
          <w:rFonts w:ascii="Century Gothic" w:hAnsi="Century Gothic"/>
          <w:sz w:val="24"/>
        </w:rPr>
      </w:pPr>
      <w:r w:rsidRPr="00F03801">
        <w:rPr>
          <w:rFonts w:ascii="Century Gothic" w:hAnsi="Century Gothic"/>
          <w:spacing w:val="-4"/>
          <w:sz w:val="24"/>
        </w:rPr>
        <w:t>Duración</w:t>
      </w:r>
      <w:r w:rsidRPr="00F03801">
        <w:rPr>
          <w:rFonts w:ascii="Century Gothic" w:hAnsi="Century Gothic"/>
          <w:spacing w:val="-13"/>
          <w:sz w:val="24"/>
        </w:rPr>
        <w:t xml:space="preserve"> </w:t>
      </w:r>
      <w:r w:rsidRPr="00F03801">
        <w:rPr>
          <w:rFonts w:ascii="Century Gothic" w:hAnsi="Century Gothic"/>
          <w:spacing w:val="-4"/>
          <w:sz w:val="24"/>
        </w:rPr>
        <w:t>aproximada:</w:t>
      </w:r>
      <w:r w:rsidRPr="00F03801">
        <w:rPr>
          <w:rFonts w:ascii="Century Gothic" w:hAnsi="Century Gothic"/>
          <w:spacing w:val="-12"/>
          <w:sz w:val="24"/>
        </w:rPr>
        <w:t xml:space="preserve"> </w:t>
      </w:r>
      <w:r w:rsidRPr="00F03801">
        <w:rPr>
          <w:rFonts w:ascii="Century Gothic" w:hAnsi="Century Gothic"/>
          <w:spacing w:val="-4"/>
          <w:sz w:val="24"/>
        </w:rPr>
        <w:t>7</w:t>
      </w:r>
      <w:r w:rsidRPr="00F03801">
        <w:rPr>
          <w:rFonts w:ascii="Century Gothic" w:hAnsi="Century Gothic"/>
          <w:spacing w:val="-14"/>
          <w:sz w:val="24"/>
        </w:rPr>
        <w:t xml:space="preserve"> </w:t>
      </w:r>
      <w:r w:rsidRPr="00F03801">
        <w:rPr>
          <w:rFonts w:ascii="Century Gothic" w:hAnsi="Century Gothic"/>
          <w:spacing w:val="-4"/>
          <w:sz w:val="24"/>
        </w:rPr>
        <w:t>minutos</w:t>
      </w:r>
    </w:p>
    <w:p w:rsidR="001A14F0" w:rsidRPr="00F03801" w:rsidP="00F03801" w14:paraId="7E092186" w14:textId="77777777">
      <w:pPr>
        <w:pStyle w:val="BodyText"/>
        <w:ind w:left="336"/>
        <w:jc w:val="both"/>
        <w:rPr>
          <w:rFonts w:ascii="Century Gothic" w:hAnsi="Century Gothic"/>
        </w:rPr>
      </w:pPr>
      <w:r w:rsidRPr="00F03801">
        <w:rPr>
          <w:rFonts w:ascii="Century Gothic" w:hAnsi="Century Gothic"/>
          <w:spacing w:val="-2"/>
        </w:rPr>
        <w:t>Una</w:t>
      </w:r>
      <w:r w:rsidRPr="00F03801">
        <w:rPr>
          <w:rFonts w:ascii="Century Gothic" w:hAnsi="Century Gothic"/>
          <w:spacing w:val="-15"/>
        </w:rPr>
        <w:t xml:space="preserve"> </w:t>
      </w:r>
      <w:r w:rsidRPr="00F03801">
        <w:rPr>
          <w:rFonts w:ascii="Century Gothic" w:hAnsi="Century Gothic"/>
          <w:spacing w:val="-2"/>
        </w:rPr>
        <w:t>sensación</w:t>
      </w:r>
      <w:r w:rsidRPr="00F03801">
        <w:rPr>
          <w:rFonts w:ascii="Century Gothic" w:hAnsi="Century Gothic"/>
          <w:spacing w:val="-13"/>
        </w:rPr>
        <w:t xml:space="preserve"> </w:t>
      </w:r>
      <w:r w:rsidRPr="00F03801">
        <w:rPr>
          <w:rFonts w:ascii="Century Gothic" w:hAnsi="Century Gothic"/>
          <w:spacing w:val="-2"/>
        </w:rPr>
        <w:t>de</w:t>
      </w:r>
      <w:r w:rsidRPr="00F03801">
        <w:rPr>
          <w:rFonts w:ascii="Century Gothic" w:hAnsi="Century Gothic"/>
          <w:spacing w:val="-15"/>
        </w:rPr>
        <w:t xml:space="preserve"> </w:t>
      </w:r>
      <w:r w:rsidRPr="00F03801">
        <w:rPr>
          <w:rFonts w:ascii="Century Gothic" w:hAnsi="Century Gothic"/>
          <w:spacing w:val="-2"/>
        </w:rPr>
        <w:t>libertad</w:t>
      </w:r>
      <w:r w:rsidRPr="00F03801">
        <w:rPr>
          <w:rFonts w:ascii="Century Gothic" w:hAnsi="Century Gothic"/>
          <w:spacing w:val="-14"/>
        </w:rPr>
        <w:t xml:space="preserve"> </w:t>
      </w:r>
      <w:r w:rsidRPr="00F03801">
        <w:rPr>
          <w:rFonts w:ascii="Century Gothic" w:hAnsi="Century Gothic"/>
          <w:spacing w:val="-2"/>
        </w:rPr>
        <w:t>y</w:t>
      </w:r>
      <w:r w:rsidRPr="00F03801">
        <w:rPr>
          <w:rFonts w:ascii="Century Gothic" w:hAnsi="Century Gothic"/>
          <w:spacing w:val="-19"/>
        </w:rPr>
        <w:t xml:space="preserve"> </w:t>
      </w:r>
      <w:r w:rsidRPr="00F03801">
        <w:rPr>
          <w:rFonts w:ascii="Century Gothic" w:hAnsi="Century Gothic"/>
          <w:spacing w:val="-2"/>
        </w:rPr>
        <w:t>asombro</w:t>
      </w:r>
      <w:r w:rsidRPr="00F03801">
        <w:rPr>
          <w:rFonts w:ascii="Century Gothic" w:hAnsi="Century Gothic"/>
          <w:spacing w:val="-16"/>
        </w:rPr>
        <w:t xml:space="preserve"> </w:t>
      </w:r>
      <w:r w:rsidRPr="00F03801">
        <w:rPr>
          <w:rFonts w:ascii="Century Gothic" w:hAnsi="Century Gothic"/>
          <w:spacing w:val="-2"/>
        </w:rPr>
        <w:t>que</w:t>
      </w:r>
      <w:r w:rsidRPr="00F03801">
        <w:rPr>
          <w:rFonts w:ascii="Century Gothic" w:hAnsi="Century Gothic"/>
          <w:spacing w:val="-14"/>
        </w:rPr>
        <w:t xml:space="preserve"> </w:t>
      </w:r>
      <w:r w:rsidRPr="00F03801">
        <w:rPr>
          <w:rFonts w:ascii="Century Gothic" w:hAnsi="Century Gothic"/>
          <w:spacing w:val="-2"/>
        </w:rPr>
        <w:t>te</w:t>
      </w:r>
      <w:r w:rsidRPr="00F03801">
        <w:rPr>
          <w:rFonts w:ascii="Century Gothic" w:hAnsi="Century Gothic"/>
          <w:spacing w:val="-15"/>
        </w:rPr>
        <w:t xml:space="preserve"> </w:t>
      </w:r>
      <w:r w:rsidRPr="00F03801">
        <w:rPr>
          <w:rFonts w:ascii="Century Gothic" w:hAnsi="Century Gothic"/>
          <w:spacing w:val="-2"/>
        </w:rPr>
        <w:t>llenará</w:t>
      </w:r>
      <w:r w:rsidRPr="00F03801">
        <w:rPr>
          <w:rFonts w:ascii="Century Gothic" w:hAnsi="Century Gothic"/>
          <w:spacing w:val="-14"/>
        </w:rPr>
        <w:t xml:space="preserve"> </w:t>
      </w:r>
      <w:r w:rsidRPr="00F03801">
        <w:rPr>
          <w:rFonts w:ascii="Century Gothic" w:hAnsi="Century Gothic"/>
          <w:spacing w:val="-2"/>
        </w:rPr>
        <w:t>de</w:t>
      </w:r>
      <w:r w:rsidRPr="00F03801">
        <w:rPr>
          <w:rFonts w:ascii="Century Gothic" w:hAnsi="Century Gothic"/>
          <w:spacing w:val="-14"/>
        </w:rPr>
        <w:t xml:space="preserve"> </w:t>
      </w:r>
      <w:r w:rsidRPr="00F03801">
        <w:rPr>
          <w:rFonts w:ascii="Century Gothic" w:hAnsi="Century Gothic"/>
          <w:spacing w:val="-2"/>
        </w:rPr>
        <w:t>emoción</w:t>
      </w:r>
    </w:p>
    <w:p w:rsidR="00F03801" w:rsidRPr="00F03801" w:rsidP="00F03801" w14:paraId="607BF728" w14:textId="77777777">
      <w:pPr>
        <w:pStyle w:val="BodyText"/>
        <w:spacing w:before="4"/>
        <w:jc w:val="both"/>
        <w:rPr>
          <w:rFonts w:ascii="Century Gothic" w:hAnsi="Century Gothic"/>
        </w:rPr>
      </w:pPr>
    </w:p>
    <w:p w:rsidR="001A14F0" w:rsidRPr="00F46C71" w:rsidP="00F03801" w14:paraId="3111B882" w14:textId="2E065322">
      <w:pPr>
        <w:pStyle w:val="BodyText"/>
        <w:spacing w:before="1"/>
        <w:ind w:left="404"/>
        <w:jc w:val="both"/>
        <w:rPr>
          <w:rFonts w:ascii="Century Gothic" w:hAnsi="Century Gothic"/>
          <w:b/>
          <w:bCs/>
        </w:rPr>
      </w:pPr>
      <w:r w:rsidRPr="00F46C71">
        <w:rPr>
          <w:rFonts w:ascii="Century Gothic" w:hAnsi="Century Gothic"/>
          <w:b/>
          <w:bCs/>
          <w:w w:val="90"/>
        </w:rPr>
        <w:t>8:30</w:t>
      </w:r>
      <w:r w:rsidRPr="00F46C71">
        <w:rPr>
          <w:rFonts w:ascii="Century Gothic" w:hAnsi="Century Gothic"/>
          <w:b/>
          <w:bCs/>
          <w:spacing w:val="-11"/>
          <w:w w:val="90"/>
        </w:rPr>
        <w:t xml:space="preserve"> </w:t>
      </w:r>
      <w:r w:rsidRPr="00F46C71">
        <w:rPr>
          <w:rFonts w:ascii="Century Gothic" w:hAnsi="Century Gothic"/>
          <w:b/>
          <w:bCs/>
          <w:w w:val="90"/>
        </w:rPr>
        <w:t>a.m.</w:t>
      </w:r>
      <w:r w:rsidRPr="00F46C71">
        <w:rPr>
          <w:rFonts w:ascii="Century Gothic" w:hAnsi="Century Gothic"/>
          <w:b/>
          <w:bCs/>
          <w:spacing w:val="-6"/>
          <w:w w:val="90"/>
        </w:rPr>
        <w:t xml:space="preserve"> </w:t>
      </w:r>
      <w:r w:rsidRPr="00F46C71">
        <w:rPr>
          <w:rFonts w:ascii="Century Gothic" w:hAnsi="Century Gothic"/>
          <w:b/>
          <w:bCs/>
          <w:w w:val="90"/>
        </w:rPr>
        <w:t>—</w:t>
      </w:r>
      <w:r w:rsidRPr="00F46C71">
        <w:rPr>
          <w:rFonts w:ascii="Century Gothic" w:hAnsi="Century Gothic"/>
          <w:b/>
          <w:bCs/>
          <w:spacing w:val="-13"/>
          <w:w w:val="90"/>
        </w:rPr>
        <w:t xml:space="preserve"> </w:t>
      </w:r>
      <w:r w:rsidRPr="00F46C71">
        <w:rPr>
          <w:rFonts w:ascii="Century Gothic" w:hAnsi="Century Gothic"/>
          <w:b/>
          <w:bCs/>
          <w:spacing w:val="-2"/>
          <w:w w:val="90"/>
        </w:rPr>
        <w:t>Desayuno</w:t>
      </w:r>
    </w:p>
    <w:p w:rsidR="00F03801" w:rsidP="00F03801" w14:paraId="6CB89624" w14:textId="7012AC2D">
      <w:pPr>
        <w:pStyle w:val="BodyText"/>
        <w:spacing w:before="4" w:line="484" w:lineRule="auto"/>
        <w:ind w:left="336" w:right="215"/>
        <w:jc w:val="both"/>
        <w:rPr>
          <w:rFonts w:ascii="Century Gothic" w:hAnsi="Century Gothic"/>
        </w:rPr>
      </w:pPr>
      <w:r w:rsidRPr="00F03801">
        <w:rPr>
          <w:rFonts w:ascii="Century Gothic" w:hAnsi="Century Gothic"/>
          <w:spacing w:val="-4"/>
        </w:rPr>
        <w:t>Recargamos</w:t>
      </w:r>
      <w:r w:rsidRPr="00F03801">
        <w:rPr>
          <w:rFonts w:ascii="Century Gothic" w:hAnsi="Century Gothic"/>
          <w:spacing w:val="-14"/>
        </w:rPr>
        <w:t xml:space="preserve"> </w:t>
      </w:r>
      <w:r w:rsidRPr="00F03801">
        <w:rPr>
          <w:rFonts w:ascii="Century Gothic" w:hAnsi="Century Gothic"/>
          <w:spacing w:val="-4"/>
        </w:rPr>
        <w:t>energías</w:t>
      </w:r>
      <w:r w:rsidRPr="00F03801">
        <w:rPr>
          <w:rFonts w:ascii="Century Gothic" w:hAnsi="Century Gothic"/>
          <w:spacing w:val="-14"/>
        </w:rPr>
        <w:t xml:space="preserve"> </w:t>
      </w:r>
      <w:r w:rsidRPr="00F03801">
        <w:rPr>
          <w:rFonts w:ascii="Century Gothic" w:hAnsi="Century Gothic"/>
          <w:spacing w:val="-4"/>
        </w:rPr>
        <w:t>con</w:t>
      </w:r>
      <w:r w:rsidRPr="00F03801">
        <w:rPr>
          <w:rFonts w:ascii="Century Gothic" w:hAnsi="Century Gothic"/>
          <w:spacing w:val="-12"/>
        </w:rPr>
        <w:t xml:space="preserve"> </w:t>
      </w:r>
      <w:r w:rsidRPr="00F03801">
        <w:rPr>
          <w:rFonts w:ascii="Century Gothic" w:hAnsi="Century Gothic"/>
          <w:spacing w:val="-4"/>
        </w:rPr>
        <w:t>un</w:t>
      </w:r>
      <w:r w:rsidRPr="00F03801">
        <w:rPr>
          <w:rFonts w:ascii="Century Gothic" w:hAnsi="Century Gothic"/>
          <w:spacing w:val="-12"/>
        </w:rPr>
        <w:t xml:space="preserve"> </w:t>
      </w:r>
      <w:r w:rsidRPr="00F03801">
        <w:rPr>
          <w:rFonts w:ascii="Century Gothic" w:hAnsi="Century Gothic"/>
          <w:spacing w:val="-4"/>
        </w:rPr>
        <w:t>rico</w:t>
      </w:r>
      <w:r w:rsidRPr="00F03801">
        <w:rPr>
          <w:rFonts w:ascii="Century Gothic" w:hAnsi="Century Gothic"/>
          <w:spacing w:val="-18"/>
        </w:rPr>
        <w:t xml:space="preserve"> </w:t>
      </w:r>
      <w:r w:rsidRPr="00F03801">
        <w:rPr>
          <w:rFonts w:ascii="Century Gothic" w:hAnsi="Century Gothic"/>
          <w:spacing w:val="-4"/>
        </w:rPr>
        <w:t>desayuno,</w:t>
      </w:r>
      <w:r w:rsidRPr="00F03801">
        <w:rPr>
          <w:rFonts w:ascii="Century Gothic" w:hAnsi="Century Gothic"/>
          <w:spacing w:val="-12"/>
        </w:rPr>
        <w:t xml:space="preserve"> </w:t>
      </w:r>
      <w:r w:rsidRPr="00F03801">
        <w:rPr>
          <w:rFonts w:ascii="Century Gothic" w:hAnsi="Century Gothic"/>
          <w:spacing w:val="-4"/>
        </w:rPr>
        <w:t>listos</w:t>
      </w:r>
      <w:r w:rsidRPr="00F03801">
        <w:rPr>
          <w:rFonts w:ascii="Century Gothic" w:hAnsi="Century Gothic"/>
          <w:spacing w:val="-14"/>
        </w:rPr>
        <w:t xml:space="preserve"> </w:t>
      </w:r>
      <w:r w:rsidRPr="00F03801">
        <w:rPr>
          <w:rFonts w:ascii="Century Gothic" w:hAnsi="Century Gothic"/>
          <w:spacing w:val="-4"/>
        </w:rPr>
        <w:t>para</w:t>
      </w:r>
      <w:r w:rsidRPr="00F03801">
        <w:rPr>
          <w:rFonts w:ascii="Century Gothic" w:hAnsi="Century Gothic"/>
          <w:spacing w:val="-13"/>
        </w:rPr>
        <w:t xml:space="preserve"> </w:t>
      </w:r>
      <w:r w:rsidRPr="00F03801">
        <w:rPr>
          <w:rFonts w:ascii="Century Gothic" w:hAnsi="Century Gothic"/>
          <w:spacing w:val="-4"/>
        </w:rPr>
        <w:t>seguir</w:t>
      </w:r>
      <w:r w:rsidRPr="00F03801">
        <w:rPr>
          <w:rFonts w:ascii="Century Gothic" w:hAnsi="Century Gothic"/>
          <w:spacing w:val="-13"/>
        </w:rPr>
        <w:t xml:space="preserve"> </w:t>
      </w:r>
      <w:r w:rsidRPr="00F46C71">
        <w:rPr>
          <w:rFonts w:ascii="Century Gothic" w:hAnsi="Century Gothic"/>
          <w:b/>
          <w:bCs/>
          <w:spacing w:val="-4"/>
        </w:rPr>
        <w:t xml:space="preserve">explorando. </w:t>
      </w:r>
      <w:r w:rsidRPr="00F46C71">
        <w:rPr>
          <w:rFonts w:ascii="Century Gothic" w:hAnsi="Century Gothic"/>
          <w:b/>
          <w:bCs/>
        </w:rPr>
        <w:t>9:30</w:t>
      </w:r>
      <w:r w:rsidRPr="00F46C71">
        <w:rPr>
          <w:rFonts w:ascii="Century Gothic" w:hAnsi="Century Gothic"/>
          <w:b/>
          <w:bCs/>
          <w:spacing w:val="-14"/>
        </w:rPr>
        <w:t xml:space="preserve"> </w:t>
      </w:r>
      <w:r w:rsidRPr="00F46C71">
        <w:rPr>
          <w:rFonts w:ascii="Century Gothic" w:hAnsi="Century Gothic"/>
          <w:b/>
          <w:bCs/>
        </w:rPr>
        <w:t>a.m</w:t>
      </w:r>
      <w:r w:rsidRPr="00F03801">
        <w:rPr>
          <w:rFonts w:ascii="Century Gothic" w:hAnsi="Century Gothic"/>
        </w:rPr>
        <w:t>.</w:t>
      </w:r>
      <w:r w:rsidRPr="00F03801">
        <w:rPr>
          <w:rFonts w:ascii="Century Gothic" w:hAnsi="Century Gothic"/>
          <w:spacing w:val="-10"/>
        </w:rPr>
        <w:t xml:space="preserve"> </w:t>
      </w:r>
      <w:r w:rsidRPr="00F03801">
        <w:rPr>
          <w:rFonts w:ascii="Century Gothic" w:hAnsi="Century Gothic"/>
        </w:rPr>
        <w:t>—</w:t>
      </w:r>
      <w:r w:rsidRPr="00F03801">
        <w:rPr>
          <w:rFonts w:ascii="Century Gothic" w:hAnsi="Century Gothic"/>
          <w:spacing w:val="-17"/>
        </w:rPr>
        <w:t xml:space="preserve"> </w:t>
      </w:r>
      <w:r w:rsidRPr="00F03801">
        <w:rPr>
          <w:rFonts w:ascii="Century Gothic" w:hAnsi="Century Gothic"/>
        </w:rPr>
        <w:t>Inicio</w:t>
      </w:r>
      <w:r w:rsidRPr="00F03801">
        <w:rPr>
          <w:rFonts w:ascii="Century Gothic" w:hAnsi="Century Gothic"/>
          <w:spacing w:val="-14"/>
        </w:rPr>
        <w:t xml:space="preserve"> </w:t>
      </w:r>
      <w:r w:rsidRPr="00F03801">
        <w:rPr>
          <w:rFonts w:ascii="Century Gothic" w:hAnsi="Century Gothic"/>
        </w:rPr>
        <w:t>de</w:t>
      </w:r>
      <w:r w:rsidRPr="00F03801">
        <w:rPr>
          <w:rFonts w:ascii="Century Gothic" w:hAnsi="Century Gothic"/>
          <w:spacing w:val="-17"/>
        </w:rPr>
        <w:t xml:space="preserve"> </w:t>
      </w:r>
      <w:r w:rsidRPr="00F03801">
        <w:rPr>
          <w:rFonts w:ascii="Century Gothic" w:hAnsi="Century Gothic"/>
        </w:rPr>
        <w:t>actividades</w:t>
      </w:r>
    </w:p>
    <w:p w:rsidR="00F03801" w:rsidRPr="00F03801" w:rsidP="00F03801" w14:paraId="70496BCE" w14:textId="77777777">
      <w:pPr>
        <w:pStyle w:val="BodyText"/>
        <w:spacing w:before="4" w:line="484" w:lineRule="auto"/>
        <w:ind w:left="336" w:right="215"/>
        <w:rPr>
          <w:rFonts w:ascii="Century Gothic" w:hAnsi="Century Gothic"/>
        </w:rPr>
      </w:pPr>
      <w:r w:rsidRPr="00F03801">
        <w:rPr>
          <w:rFonts w:ascii="Century Gothic" w:hAnsi="Century Gothic"/>
        </w:rPr>
        <w:t>A partir de aquí vivimos todo lo hermoso que Charalá tiene para ofrecer:</w:t>
      </w:r>
    </w:p>
    <w:p w:rsidR="00F03801" w:rsidP="00F03801" w14:paraId="39DFAA69" w14:textId="77777777">
      <w:pPr>
        <w:pStyle w:val="BodyText"/>
        <w:spacing w:before="4" w:line="484" w:lineRule="auto"/>
        <w:ind w:left="336" w:right="215"/>
        <w:jc w:val="both"/>
        <w:rPr>
          <w:rFonts w:ascii="Century Gothic" w:hAnsi="Century Gothic"/>
        </w:rPr>
      </w:pPr>
    </w:p>
    <w:p w:rsidR="0020591C" w:rsidRPr="0020591C" w:rsidP="0020591C" w14:paraId="448720A1" w14:textId="77777777">
      <w:pPr>
        <w:pStyle w:val="BodyText"/>
        <w:spacing w:before="4" w:line="484" w:lineRule="auto"/>
        <w:ind w:left="336" w:right="215"/>
        <w:jc w:val="both"/>
        <w:rPr>
          <w:rFonts w:ascii="Century Gothic" w:hAnsi="Century Gothic"/>
        </w:rPr>
      </w:pPr>
      <w:r w:rsidRPr="0020591C">
        <w:rPr>
          <w:rFonts w:ascii="Century Gothic" w:hAnsi="Century Gothic"/>
        </w:rPr>
        <w:t>Sendero Ecológico — Bosques Nativos y Finca Ganadera</w:t>
      </w:r>
    </w:p>
    <w:p w:rsidR="0020591C" w:rsidRPr="0020591C" w:rsidP="0020591C" w14:paraId="0EFB97EF" w14:textId="77777777">
      <w:pPr>
        <w:pStyle w:val="BodyText"/>
        <w:spacing w:before="4" w:line="484" w:lineRule="auto"/>
        <w:ind w:left="336" w:right="215"/>
        <w:jc w:val="both"/>
        <w:rPr>
          <w:rFonts w:ascii="Century Gothic" w:hAnsi="Century Gothic"/>
        </w:rPr>
      </w:pPr>
      <w:r w:rsidRPr="0020591C">
        <w:rPr>
          <w:rFonts w:ascii="Century Gothic" w:hAnsi="Century Gothic"/>
        </w:rPr>
        <w:t>Recorremos bosques nativos, suelos de pastoreo y cercas vivas. Conocemos de cerca la vida en el campo, la naturaleza que nos rodea y la riqueza de nuestra tierra.</w:t>
      </w:r>
    </w:p>
    <w:p w:rsidR="0020591C" w:rsidRPr="0020591C" w:rsidP="0020591C" w14:paraId="65005E53" w14:textId="77777777">
      <w:pPr>
        <w:pStyle w:val="BodyText"/>
        <w:spacing w:before="4" w:line="484" w:lineRule="auto"/>
        <w:ind w:left="336" w:right="215"/>
        <w:jc w:val="both"/>
        <w:rPr>
          <w:rFonts w:ascii="Century Gothic" w:hAnsi="Century Gothic"/>
        </w:rPr>
      </w:pPr>
    </w:p>
    <w:p w:rsidR="0020591C" w:rsidRPr="0020591C" w:rsidP="0020591C" w14:paraId="5A2F8053" w14:textId="1A0272D8">
      <w:pPr>
        <w:pStyle w:val="BodyText"/>
        <w:spacing w:before="4" w:line="484" w:lineRule="auto"/>
        <w:ind w:left="336" w:right="215"/>
        <w:jc w:val="both"/>
        <w:rPr>
          <w:rFonts w:ascii="Century Gothic" w:hAnsi="Century Gothic"/>
        </w:rPr>
      </w:pPr>
      <w:r w:rsidRPr="0020591C">
        <w:rPr>
          <w:rFonts w:ascii="Century Gothic" w:hAnsi="Century Gothic"/>
        </w:rPr>
        <w:t>Caminata ecológica — Cueva del Cacique</w:t>
      </w:r>
    </w:p>
    <w:p w:rsidR="0020591C" w:rsidRPr="0020591C" w:rsidP="0020591C" w14:paraId="6B5AD8C0" w14:textId="77777777">
      <w:pPr>
        <w:pStyle w:val="BodyText"/>
        <w:spacing w:before="4" w:line="484" w:lineRule="auto"/>
        <w:ind w:left="336" w:right="215"/>
        <w:jc w:val="both"/>
        <w:rPr>
          <w:rFonts w:ascii="Century Gothic" w:hAnsi="Century Gothic"/>
        </w:rPr>
      </w:pPr>
      <w:r w:rsidRPr="0020591C">
        <w:rPr>
          <w:rFonts w:ascii="Century Gothic" w:hAnsi="Century Gothic"/>
        </w:rPr>
        <w:t>Nos adentramos en un entorno natural fascinante. Caminamos, admiramos y respiramos aire puro en este rincón lleno de misterio y belleza.</w:t>
      </w:r>
    </w:p>
    <w:p w:rsidR="0020591C" w:rsidRPr="0020591C" w:rsidP="0020591C" w14:paraId="173A2D79" w14:textId="77777777">
      <w:pPr>
        <w:pStyle w:val="BodyText"/>
        <w:spacing w:before="4" w:line="484" w:lineRule="auto"/>
        <w:ind w:left="336" w:right="215"/>
        <w:jc w:val="both"/>
        <w:rPr>
          <w:rFonts w:ascii="Century Gothic" w:hAnsi="Century Gothic"/>
        </w:rPr>
      </w:pPr>
    </w:p>
    <w:p w:rsidR="0020591C" w:rsidRPr="0020591C" w:rsidP="0020591C" w14:paraId="2DEF27D7" w14:textId="25A9E4FB">
      <w:pPr>
        <w:pStyle w:val="BodyText"/>
        <w:spacing w:before="4" w:line="484" w:lineRule="auto"/>
        <w:ind w:left="336" w:right="215"/>
        <w:jc w:val="both"/>
        <w:rPr>
          <w:rFonts w:ascii="Century Gothic" w:hAnsi="Century Gothic"/>
        </w:rPr>
      </w:pPr>
      <w:r w:rsidRPr="0020591C">
        <w:rPr>
          <w:rFonts w:ascii="Century Gothic" w:hAnsi="Century Gothic"/>
        </w:rPr>
        <w:t xml:space="preserve"> Río Taquiza: Pozo natural y descenso en neumático</w:t>
      </w:r>
    </w:p>
    <w:p w:rsidR="0020591C" w:rsidRPr="0020591C" w:rsidP="0020591C" w14:paraId="4AD83560" w14:textId="77777777">
      <w:pPr>
        <w:pStyle w:val="BodyText"/>
        <w:spacing w:before="4" w:line="484" w:lineRule="auto"/>
        <w:ind w:left="336" w:right="215"/>
        <w:jc w:val="both"/>
        <w:rPr>
          <w:rFonts w:ascii="Century Gothic" w:hAnsi="Century Gothic"/>
        </w:rPr>
      </w:pPr>
      <w:r w:rsidRPr="0020591C">
        <w:rPr>
          <w:rFonts w:ascii="Century Gothic" w:hAnsi="Century Gothic"/>
        </w:rPr>
        <w:t>¡Diversión y frescura! Nos bañamos en las aguas cristalinas del pozo natural y disfrutamos del emocionante descenso por el río en neumático (tubing). Risas, adrenalina y contacto directo con la naturaleza.</w:t>
      </w:r>
    </w:p>
    <w:p w:rsidR="0020591C" w:rsidRPr="0020591C" w:rsidP="0020591C" w14:paraId="63848EA5" w14:textId="77777777">
      <w:pPr>
        <w:pStyle w:val="BodyText"/>
        <w:spacing w:before="4" w:line="484" w:lineRule="auto"/>
        <w:ind w:left="336" w:right="215"/>
        <w:jc w:val="both"/>
        <w:rPr>
          <w:rFonts w:ascii="Century Gothic" w:hAnsi="Century Gothic"/>
        </w:rPr>
      </w:pPr>
    </w:p>
    <w:p w:rsidR="0020591C" w:rsidRPr="0020591C" w:rsidP="0020591C" w14:paraId="6F6149EC" w14:textId="01C241F6">
      <w:pPr>
        <w:pStyle w:val="BodyText"/>
        <w:spacing w:before="4" w:line="484" w:lineRule="auto"/>
        <w:ind w:left="336" w:right="215"/>
        <w:jc w:val="both"/>
        <w:rPr>
          <w:rFonts w:ascii="Century Gothic" w:hAnsi="Century Gothic"/>
        </w:rPr>
      </w:pPr>
      <w:r w:rsidRPr="0020591C">
        <w:rPr>
          <w:rFonts w:ascii="Century Gothic" w:hAnsi="Century Gothic"/>
        </w:rPr>
        <w:t xml:space="preserve"> Almuerzo en el Centro Histórico</w:t>
      </w:r>
    </w:p>
    <w:p w:rsidR="0020591C" w:rsidRPr="0020591C" w:rsidP="0020591C" w14:paraId="025DD7DA" w14:textId="77777777">
      <w:pPr>
        <w:pStyle w:val="BodyText"/>
        <w:spacing w:before="4" w:line="484" w:lineRule="auto"/>
        <w:ind w:left="336" w:right="215"/>
        <w:jc w:val="both"/>
        <w:rPr>
          <w:rFonts w:ascii="Century Gothic" w:hAnsi="Century Gothic"/>
        </w:rPr>
      </w:pPr>
      <w:r w:rsidRPr="0020591C">
        <w:rPr>
          <w:rFonts w:ascii="Century Gothic" w:hAnsi="Century Gothic"/>
        </w:rPr>
        <w:t>Saboreamos la deliciosa comida típica de Santander en pleno corazón de Charalá, rodeados de historia y encanto.</w:t>
      </w:r>
    </w:p>
    <w:p w:rsidR="0020591C" w:rsidRPr="0020591C" w:rsidP="0020591C" w14:paraId="652E7613" w14:textId="77777777">
      <w:pPr>
        <w:pStyle w:val="BodyText"/>
        <w:spacing w:before="4" w:line="484" w:lineRule="auto"/>
        <w:ind w:left="336" w:right="215"/>
        <w:jc w:val="both"/>
        <w:rPr>
          <w:rFonts w:ascii="Century Gothic" w:hAnsi="Century Gothic"/>
        </w:rPr>
      </w:pPr>
    </w:p>
    <w:p w:rsidR="0020591C" w:rsidRPr="0020591C" w:rsidP="0020591C" w14:paraId="4274935E" w14:textId="14692681">
      <w:pPr>
        <w:pStyle w:val="BodyText"/>
        <w:spacing w:before="4" w:line="484" w:lineRule="auto"/>
        <w:ind w:left="336" w:right="215"/>
        <w:jc w:val="both"/>
        <w:rPr>
          <w:rFonts w:ascii="Century Gothic" w:hAnsi="Century Gothic"/>
        </w:rPr>
      </w:pPr>
      <w:r w:rsidRPr="0020591C">
        <w:rPr>
          <w:rFonts w:ascii="Century Gothic" w:hAnsi="Century Gothic"/>
        </w:rPr>
        <w:t xml:space="preserve"> Paseo por el Centro Histórico y Cultural de Charalá</w:t>
      </w:r>
    </w:p>
    <w:p w:rsidR="0020591C" w:rsidRPr="0020591C" w:rsidP="0020591C" w14:paraId="6296A962" w14:textId="393CFA51">
      <w:pPr>
        <w:pStyle w:val="BodyText"/>
        <w:spacing w:before="4" w:line="484" w:lineRule="auto"/>
        <w:ind w:left="336" w:right="215"/>
        <w:jc w:val="both"/>
        <w:rPr>
          <w:rFonts w:ascii="Century Gothic" w:hAnsi="Century Gothic"/>
        </w:rPr>
      </w:pPr>
      <w:r w:rsidRPr="0020591C">
        <w:rPr>
          <w:rFonts w:ascii="Century Gothic" w:hAnsi="Century Gothic"/>
        </w:rPr>
        <w:t xml:space="preserve">Recorremos calles empedradas, plazas, casonas e iglesias que cuentan la historia de este pueblo. Conocemos su legado, sus tradiciones y la calidez de su gente. Un viaje al corazón más auténtico </w:t>
      </w:r>
      <w:r w:rsidRPr="0020591C">
        <w:rPr>
          <w:rFonts w:ascii="Century Gothic" w:hAnsi="Century Gothic"/>
        </w:rPr>
        <w:t>d</w:t>
      </w:r>
      <w:r>
        <w:rPr>
          <w:rFonts w:ascii="Century Gothic" w:hAnsi="Century Gothic"/>
        </w:rPr>
        <w:t>e</w:t>
      </w:r>
      <w:r w:rsidRPr="0020591C">
        <w:rPr>
          <w:rFonts w:ascii="Century Gothic" w:hAnsi="Century Gothic"/>
        </w:rPr>
        <w:t>Santander</w:t>
      </w:r>
      <w:r w:rsidRPr="0020591C">
        <w:rPr>
          <w:rFonts w:ascii="Century Gothic" w:hAnsi="Century Gothic"/>
        </w:rPr>
        <w:t>.</w:t>
      </w:r>
    </w:p>
    <w:p w:rsidR="0020591C" w:rsidRPr="0020591C" w:rsidP="0020591C" w14:paraId="7DF42DFF" w14:textId="77777777">
      <w:pPr>
        <w:pStyle w:val="BodyText"/>
        <w:spacing w:before="4" w:line="484" w:lineRule="auto"/>
        <w:ind w:left="336" w:right="215"/>
        <w:jc w:val="both"/>
        <w:rPr>
          <w:rFonts w:ascii="Century Gothic" w:hAnsi="Century Gothic"/>
          <w:b/>
          <w:bCs/>
          <w:color w:val="0070C0"/>
        </w:rPr>
      </w:pPr>
      <w:r w:rsidRPr="0020591C">
        <w:rPr>
          <w:rFonts w:ascii="Century Gothic" w:hAnsi="Century Gothic"/>
          <w:b/>
          <w:bCs/>
          <w:color w:val="0070C0"/>
        </w:rPr>
        <w:t>EL PLAN INCLUYE</w:t>
      </w:r>
    </w:p>
    <w:p w:rsidR="0020591C" w:rsidRPr="0020591C" w:rsidP="0020591C" w14:paraId="00B2A41A" w14:textId="77777777">
      <w:pPr>
        <w:pStyle w:val="BodyText"/>
        <w:numPr>
          <w:ilvl w:val="0"/>
          <w:numId w:val="2"/>
        </w:numPr>
        <w:spacing w:before="4" w:line="484" w:lineRule="auto"/>
        <w:ind w:right="215"/>
        <w:rPr>
          <w:rFonts w:ascii="Century Gothic" w:hAnsi="Century Gothic"/>
        </w:rPr>
      </w:pPr>
      <w:r w:rsidRPr="0020591C">
        <w:rPr>
          <w:rFonts w:ascii="Century Gothic" w:hAnsi="Century Gothic"/>
        </w:rPr>
        <w:t xml:space="preserve">1 </w:t>
      </w:r>
      <w:r w:rsidRPr="0020591C">
        <w:rPr>
          <w:rFonts w:ascii="Century Gothic" w:hAnsi="Century Gothic"/>
        </w:rPr>
        <w:t>Noche</w:t>
      </w:r>
      <w:r w:rsidRPr="0020591C">
        <w:rPr>
          <w:rFonts w:ascii="Century Gothic" w:hAnsi="Century Gothic"/>
        </w:rPr>
        <w:t xml:space="preserve"> de hospedaje (acomodación múltiple).</w:t>
      </w:r>
    </w:p>
    <w:p w:rsidR="0020591C" w:rsidRPr="0020591C" w:rsidP="0020591C" w14:paraId="604E3AEE" w14:textId="77777777">
      <w:pPr>
        <w:pStyle w:val="BodyText"/>
        <w:numPr>
          <w:ilvl w:val="0"/>
          <w:numId w:val="2"/>
        </w:numPr>
        <w:spacing w:before="4" w:line="484" w:lineRule="auto"/>
        <w:ind w:right="215"/>
        <w:rPr>
          <w:rFonts w:ascii="Century Gothic" w:hAnsi="Century Gothic"/>
        </w:rPr>
      </w:pPr>
      <w:r w:rsidRPr="0020591C">
        <w:rPr>
          <w:rFonts w:ascii="Century Gothic" w:hAnsi="Century Gothic"/>
        </w:rPr>
        <w:t>Guía turístico durante todo el recorrido y seguro de viaje.</w:t>
      </w:r>
    </w:p>
    <w:p w:rsidR="0020591C" w:rsidRPr="0020591C" w:rsidP="0020591C" w14:paraId="3437B339" w14:textId="77777777">
      <w:pPr>
        <w:pStyle w:val="BodyText"/>
        <w:numPr>
          <w:ilvl w:val="0"/>
          <w:numId w:val="2"/>
        </w:numPr>
        <w:spacing w:before="4" w:line="484" w:lineRule="auto"/>
        <w:ind w:right="215"/>
        <w:rPr>
          <w:rFonts w:ascii="Century Gothic" w:hAnsi="Century Gothic"/>
          <w:b/>
        </w:rPr>
      </w:pPr>
      <w:r w:rsidRPr="0020591C">
        <w:rPr>
          <w:rFonts w:ascii="Century Gothic" w:hAnsi="Century Gothic"/>
        </w:rPr>
        <w:t xml:space="preserve">Transporte de turismo ida hasta San Gil, el trayecto a </w:t>
      </w:r>
      <w:r w:rsidRPr="0020591C">
        <w:rPr>
          <w:rFonts w:ascii="Century Gothic" w:hAnsi="Century Gothic"/>
        </w:rPr>
        <w:t>Charala</w:t>
      </w:r>
      <w:r w:rsidRPr="0020591C">
        <w:rPr>
          <w:rFonts w:ascii="Century Gothic" w:hAnsi="Century Gothic"/>
        </w:rPr>
        <w:t xml:space="preserve"> ida y regreso es en transporte intermunicipal </w:t>
      </w:r>
      <w:r w:rsidRPr="0020591C">
        <w:rPr>
          <w:rFonts w:ascii="Century Gothic" w:hAnsi="Century Gothic"/>
          <w:b/>
        </w:rPr>
        <w:t>(Grupos menores a 6 personas)</w:t>
      </w:r>
    </w:p>
    <w:p w:rsidR="0020591C" w:rsidRPr="0020591C" w:rsidP="0020591C" w14:paraId="57E37330" w14:textId="77777777">
      <w:pPr>
        <w:pStyle w:val="BodyText"/>
        <w:numPr>
          <w:ilvl w:val="0"/>
          <w:numId w:val="2"/>
        </w:numPr>
        <w:spacing w:before="4" w:line="484" w:lineRule="auto"/>
        <w:ind w:right="215"/>
        <w:rPr>
          <w:rFonts w:ascii="Century Gothic" w:hAnsi="Century Gothic"/>
          <w:b/>
        </w:rPr>
      </w:pPr>
      <w:r w:rsidRPr="0020591C">
        <w:rPr>
          <w:rFonts w:ascii="Century Gothic" w:hAnsi="Century Gothic"/>
        </w:rPr>
        <w:t xml:space="preserve">Transporte permanente de servicio especial </w:t>
      </w:r>
      <w:r w:rsidRPr="0020591C">
        <w:rPr>
          <w:rFonts w:ascii="Century Gothic" w:hAnsi="Century Gothic"/>
          <w:b/>
        </w:rPr>
        <w:t>(Grupos mayores a 6 personas)</w:t>
      </w:r>
    </w:p>
    <w:p w:rsidR="0020591C" w:rsidRPr="0020591C" w:rsidP="0020591C" w14:paraId="4BC6DE57" w14:textId="77777777">
      <w:pPr>
        <w:pStyle w:val="BodyText"/>
        <w:numPr>
          <w:ilvl w:val="0"/>
          <w:numId w:val="2"/>
        </w:numPr>
        <w:spacing w:before="4" w:line="484" w:lineRule="auto"/>
        <w:ind w:right="215"/>
        <w:rPr>
          <w:rFonts w:ascii="Century Gothic" w:hAnsi="Century Gothic"/>
        </w:rPr>
      </w:pPr>
      <w:r w:rsidRPr="0020591C">
        <w:rPr>
          <w:rFonts w:ascii="Century Gothic" w:hAnsi="Century Gothic"/>
        </w:rPr>
        <w:t>Desayuno.</w:t>
      </w:r>
    </w:p>
    <w:p w:rsidR="0020591C" w:rsidRPr="0020591C" w:rsidP="0020591C" w14:paraId="274C8AA5" w14:textId="77777777">
      <w:pPr>
        <w:pStyle w:val="BodyText"/>
        <w:numPr>
          <w:ilvl w:val="0"/>
          <w:numId w:val="2"/>
        </w:numPr>
        <w:spacing w:before="4" w:line="484" w:lineRule="auto"/>
        <w:ind w:right="215"/>
        <w:rPr>
          <w:rFonts w:ascii="Century Gothic" w:hAnsi="Century Gothic"/>
        </w:rPr>
      </w:pPr>
      <w:r w:rsidRPr="0020591C">
        <w:rPr>
          <w:rFonts w:ascii="Century Gothic" w:hAnsi="Century Gothic"/>
        </w:rPr>
        <w:t>Almuerzo.</w:t>
      </w:r>
    </w:p>
    <w:p w:rsidR="0020591C" w:rsidRPr="0020591C" w:rsidP="0020591C" w14:paraId="3E6FAA04" w14:textId="77777777">
      <w:pPr>
        <w:pStyle w:val="BodyText"/>
        <w:numPr>
          <w:ilvl w:val="0"/>
          <w:numId w:val="2"/>
        </w:numPr>
        <w:spacing w:before="4" w:line="484" w:lineRule="auto"/>
        <w:ind w:right="215"/>
        <w:rPr>
          <w:rFonts w:ascii="Century Gothic" w:hAnsi="Century Gothic"/>
        </w:rPr>
      </w:pPr>
      <w:r w:rsidRPr="0020591C">
        <w:rPr>
          <w:rFonts w:ascii="Century Gothic" w:hAnsi="Century Gothic"/>
        </w:rPr>
        <w:t>Refrigerio.</w:t>
      </w:r>
    </w:p>
    <w:p w:rsidR="0020591C" w:rsidRPr="0020591C" w:rsidP="0020591C" w14:paraId="5CDA3FA1" w14:textId="77777777">
      <w:pPr>
        <w:pStyle w:val="BodyText"/>
        <w:numPr>
          <w:ilvl w:val="0"/>
          <w:numId w:val="2"/>
        </w:numPr>
        <w:spacing w:before="4" w:line="484" w:lineRule="auto"/>
        <w:ind w:right="215"/>
        <w:rPr>
          <w:rFonts w:ascii="Century Gothic" w:hAnsi="Century Gothic"/>
        </w:rPr>
      </w:pPr>
      <w:r w:rsidRPr="0020591C">
        <w:rPr>
          <w:rFonts w:ascii="Century Gothic" w:hAnsi="Century Gothic"/>
        </w:rPr>
        <w:t>La experiencia del inflado y vuelo cautivo en el Globo Aerostático.</w:t>
      </w:r>
    </w:p>
    <w:p w:rsidR="0020591C" w:rsidP="0020591C" w14:paraId="3BC7FE12" w14:textId="77777777">
      <w:pPr>
        <w:pStyle w:val="BodyText"/>
        <w:numPr>
          <w:ilvl w:val="0"/>
          <w:numId w:val="2"/>
        </w:numPr>
        <w:spacing w:before="4" w:line="484" w:lineRule="auto"/>
        <w:ind w:right="215"/>
        <w:rPr>
          <w:rFonts w:ascii="Century Gothic" w:hAnsi="Century Gothic"/>
        </w:rPr>
      </w:pPr>
      <w:r w:rsidRPr="0020591C">
        <w:rPr>
          <w:rFonts w:ascii="Century Gothic" w:hAnsi="Century Gothic"/>
        </w:rPr>
        <w:t>Caminata ecológica Cueva el Cacique.</w:t>
      </w:r>
    </w:p>
    <w:p w:rsidR="0020591C" w:rsidRPr="0020591C" w:rsidP="0020591C" w14:paraId="314C551C" w14:textId="77777777">
      <w:pPr>
        <w:pStyle w:val="BodyText"/>
        <w:numPr>
          <w:ilvl w:val="0"/>
          <w:numId w:val="2"/>
        </w:numPr>
        <w:spacing w:before="4" w:line="484" w:lineRule="auto"/>
        <w:ind w:right="215"/>
        <w:rPr>
          <w:rFonts w:ascii="Century Gothic" w:hAnsi="Century Gothic"/>
        </w:rPr>
      </w:pPr>
      <w:r w:rsidRPr="0020591C">
        <w:rPr>
          <w:rFonts w:ascii="Century Gothic" w:hAnsi="Century Gothic"/>
        </w:rPr>
        <w:t>Neugatas</w:t>
      </w:r>
      <w:r w:rsidRPr="0020591C">
        <w:rPr>
          <w:rFonts w:ascii="Century Gothic" w:hAnsi="Century Gothic"/>
        </w:rPr>
        <w:t xml:space="preserve"> o tubing (Descender el río en neumático), baño en pozo </w:t>
      </w:r>
      <w:r w:rsidRPr="0020591C">
        <w:rPr>
          <w:rFonts w:ascii="Century Gothic" w:hAnsi="Century Gothic"/>
        </w:rPr>
        <w:t>natural en el Río Taquiza.</w:t>
      </w:r>
    </w:p>
    <w:p w:rsidR="0020591C" w:rsidRPr="0020591C" w:rsidP="0020591C" w14:paraId="550450FF" w14:textId="5869DA6D">
      <w:pPr>
        <w:pStyle w:val="BodyText"/>
        <w:numPr>
          <w:ilvl w:val="0"/>
          <w:numId w:val="2"/>
        </w:numPr>
        <w:spacing w:before="4" w:line="484" w:lineRule="auto"/>
        <w:ind w:right="215"/>
        <w:rPr>
          <w:rFonts w:ascii="Century Gothic" w:hAnsi="Century Gothic"/>
        </w:rPr>
      </w:pPr>
      <w:r w:rsidRPr="0020591C">
        <w:rPr>
          <w:rFonts w:ascii="Century Gothic" w:hAnsi="Century Gothic"/>
        </w:rPr>
        <w:t>Paseo en el Centro Histórico y Cultural de Charalá</w:t>
      </w:r>
    </w:p>
    <w:p w:rsidR="0020591C" w:rsidRPr="00F03801" w:rsidP="0020591C" w14:paraId="595749B3" w14:textId="77777777">
      <w:pPr>
        <w:pStyle w:val="Heading1"/>
        <w:ind w:left="361"/>
        <w:rPr>
          <w:rFonts w:ascii="Century Gothic" w:hAnsi="Century Gothic"/>
        </w:rPr>
      </w:pPr>
      <w:r w:rsidRPr="00F03801">
        <w:rPr>
          <w:rFonts w:ascii="Century Gothic" w:hAnsi="Century Gothic"/>
          <w:color w:val="006FC0"/>
        </w:rPr>
        <w:t>NO</w:t>
      </w:r>
      <w:r w:rsidRPr="00F03801">
        <w:rPr>
          <w:rFonts w:ascii="Century Gothic" w:hAnsi="Century Gothic"/>
          <w:color w:val="006FC0"/>
          <w:spacing w:val="2"/>
        </w:rPr>
        <w:t xml:space="preserve"> </w:t>
      </w:r>
      <w:r w:rsidRPr="00F03801">
        <w:rPr>
          <w:rFonts w:ascii="Century Gothic" w:hAnsi="Century Gothic"/>
          <w:color w:val="006FC0"/>
          <w:spacing w:val="-2"/>
        </w:rPr>
        <w:t>INCLUYE:</w:t>
      </w:r>
    </w:p>
    <w:p w:rsidR="0020591C" w:rsidRPr="00F03801" w:rsidP="0020591C" w14:paraId="04B333F8" w14:textId="77777777">
      <w:pPr>
        <w:pStyle w:val="BodyText"/>
        <w:numPr>
          <w:ilvl w:val="0"/>
          <w:numId w:val="2"/>
        </w:numPr>
        <w:spacing w:before="5"/>
        <w:rPr>
          <w:rFonts w:ascii="Century Gothic" w:hAnsi="Century Gothic"/>
        </w:rPr>
      </w:pPr>
      <w:r w:rsidRPr="00F03801">
        <w:rPr>
          <w:rFonts w:ascii="Century Gothic" w:hAnsi="Century Gothic"/>
        </w:rPr>
        <w:t>Gastos</w:t>
      </w:r>
      <w:r w:rsidRPr="00F03801">
        <w:rPr>
          <w:rFonts w:ascii="Century Gothic" w:hAnsi="Century Gothic"/>
          <w:spacing w:val="-20"/>
        </w:rPr>
        <w:t xml:space="preserve"> </w:t>
      </w:r>
      <w:r w:rsidRPr="00F03801">
        <w:rPr>
          <w:rFonts w:ascii="Century Gothic" w:hAnsi="Century Gothic"/>
        </w:rPr>
        <w:t>no</w:t>
      </w:r>
      <w:r w:rsidRPr="00F03801">
        <w:rPr>
          <w:rFonts w:ascii="Century Gothic" w:hAnsi="Century Gothic"/>
          <w:spacing w:val="-19"/>
        </w:rPr>
        <w:t xml:space="preserve"> </w:t>
      </w:r>
      <w:r w:rsidRPr="00F03801">
        <w:rPr>
          <w:rFonts w:ascii="Century Gothic" w:hAnsi="Century Gothic"/>
        </w:rPr>
        <w:t>especificados</w:t>
      </w:r>
      <w:r w:rsidRPr="00F03801">
        <w:rPr>
          <w:rFonts w:ascii="Century Gothic" w:hAnsi="Century Gothic"/>
          <w:spacing w:val="-19"/>
        </w:rPr>
        <w:t xml:space="preserve"> </w:t>
      </w:r>
      <w:r w:rsidRPr="00F03801">
        <w:rPr>
          <w:rFonts w:ascii="Century Gothic" w:hAnsi="Century Gothic"/>
        </w:rPr>
        <w:t>en</w:t>
      </w:r>
      <w:r w:rsidRPr="00F03801">
        <w:rPr>
          <w:rFonts w:ascii="Century Gothic" w:hAnsi="Century Gothic"/>
          <w:spacing w:val="-17"/>
        </w:rPr>
        <w:t xml:space="preserve"> </w:t>
      </w:r>
      <w:r w:rsidRPr="00F03801">
        <w:rPr>
          <w:rFonts w:ascii="Century Gothic" w:hAnsi="Century Gothic"/>
        </w:rPr>
        <w:t>el</w:t>
      </w:r>
      <w:r w:rsidRPr="00F03801">
        <w:rPr>
          <w:rFonts w:ascii="Century Gothic" w:hAnsi="Century Gothic"/>
          <w:spacing w:val="-21"/>
        </w:rPr>
        <w:t xml:space="preserve"> </w:t>
      </w:r>
      <w:r w:rsidRPr="00F03801">
        <w:rPr>
          <w:rFonts w:ascii="Century Gothic" w:hAnsi="Century Gothic"/>
          <w:spacing w:val="-2"/>
        </w:rPr>
        <w:t>programa</w:t>
      </w:r>
    </w:p>
    <w:p w:rsidR="0020591C" w:rsidP="0020591C" w14:paraId="6C7DB3BA" w14:textId="69DD5FB2">
      <w:pPr>
        <w:pStyle w:val="BodyText"/>
        <w:numPr>
          <w:ilvl w:val="0"/>
          <w:numId w:val="2"/>
        </w:numPr>
        <w:spacing w:before="4" w:line="484" w:lineRule="auto"/>
        <w:ind w:right="215"/>
        <w:rPr>
          <w:rFonts w:ascii="Century Gothic" w:hAnsi="Century Gothic"/>
        </w:rPr>
      </w:pPr>
      <w:r w:rsidRPr="00F03801">
        <w:rPr>
          <w:rFonts w:ascii="Century Gothic" w:hAnsi="Century Gothic"/>
        </w:rPr>
        <w:t>Suplemento</w:t>
      </w:r>
      <w:r w:rsidRPr="00F03801">
        <w:rPr>
          <w:rFonts w:ascii="Century Gothic" w:hAnsi="Century Gothic"/>
          <w:spacing w:val="-5"/>
        </w:rPr>
        <w:t xml:space="preserve"> </w:t>
      </w:r>
      <w:r w:rsidRPr="00F03801">
        <w:rPr>
          <w:rFonts w:ascii="Century Gothic" w:hAnsi="Century Gothic"/>
        </w:rPr>
        <w:t>acomodación</w:t>
      </w:r>
      <w:r w:rsidRPr="00F03801">
        <w:rPr>
          <w:rFonts w:ascii="Century Gothic" w:hAnsi="Century Gothic"/>
          <w:spacing w:val="-2"/>
        </w:rPr>
        <w:t xml:space="preserve"> </w:t>
      </w:r>
      <w:r w:rsidRPr="00F03801">
        <w:rPr>
          <w:rFonts w:ascii="Century Gothic" w:hAnsi="Century Gothic"/>
        </w:rPr>
        <w:t>doble:</w:t>
      </w:r>
      <w:r w:rsidRPr="00F03801">
        <w:rPr>
          <w:rFonts w:ascii="Century Gothic" w:hAnsi="Century Gothic"/>
          <w:spacing w:val="-7"/>
        </w:rPr>
        <w:t xml:space="preserve"> </w:t>
      </w:r>
      <w:r w:rsidRPr="00F03801">
        <w:rPr>
          <w:rFonts w:ascii="Century Gothic" w:hAnsi="Century Gothic"/>
          <w:spacing w:val="-2"/>
        </w:rPr>
        <w:t>$30.000</w:t>
      </w:r>
    </w:p>
    <w:tbl>
      <w:tblPr>
        <w:tblStyle w:val="TableNormal0"/>
        <w:tblpPr w:leftFromText="141" w:rightFromText="141" w:vertAnchor="text" w:horzAnchor="margin" w:tblpXSpec="center" w:tblpY="835"/>
        <w:tblW w:w="0" w:type="auto"/>
        <w:tblBorders>
          <w:top w:val="single" w:sz="4" w:space="0" w:color="00AFEF"/>
          <w:left w:val="single" w:sz="4" w:space="0" w:color="00AFEF"/>
          <w:bottom w:val="single" w:sz="4" w:space="0" w:color="00AFEF"/>
          <w:right w:val="single" w:sz="4" w:space="0" w:color="00AFEF"/>
          <w:insideH w:val="single" w:sz="4" w:space="0" w:color="00AFEF"/>
          <w:insideV w:val="single" w:sz="4" w:space="0" w:color="00AFEF"/>
        </w:tblBorders>
        <w:tblLayout w:type="fixed"/>
        <w:tblLook w:val="01E0"/>
      </w:tblPr>
      <w:tblGrid>
        <w:gridCol w:w="5926"/>
      </w:tblGrid>
      <w:tr w14:paraId="7D887E3C" w14:textId="77777777" w:rsidTr="0020591C">
        <w:tblPrEx>
          <w:tblW w:w="0" w:type="auto"/>
          <w:tblBorders>
            <w:top w:val="single" w:sz="4" w:space="0" w:color="00AFEF"/>
            <w:left w:val="single" w:sz="4" w:space="0" w:color="00AFEF"/>
            <w:bottom w:val="single" w:sz="4" w:space="0" w:color="00AFEF"/>
            <w:right w:val="single" w:sz="4" w:space="0" w:color="00AFEF"/>
            <w:insideH w:val="single" w:sz="4" w:space="0" w:color="00AFEF"/>
            <w:insideV w:val="single" w:sz="4" w:space="0" w:color="00AFEF"/>
          </w:tblBorders>
          <w:tblLayout w:type="fixed"/>
          <w:tblLook w:val="01E0"/>
        </w:tblPrEx>
        <w:trPr>
          <w:trHeight w:val="386"/>
        </w:trPr>
        <w:tc>
          <w:tcPr>
            <w:tcW w:w="5926" w:type="dxa"/>
            <w:tcBorders>
              <w:bottom w:val="single" w:sz="4" w:space="0" w:color="FFFFFF"/>
            </w:tcBorders>
            <w:shd w:val="clear" w:color="auto" w:fill="A3D66B"/>
          </w:tcPr>
          <w:p w:rsidR="0020591C" w:rsidRPr="00F03801" w:rsidP="0020591C" w14:paraId="4F11EB9B" w14:textId="77777777">
            <w:pPr>
              <w:pStyle w:val="TableParagraph"/>
              <w:spacing w:line="363" w:lineRule="exact"/>
              <w:ind w:right="10"/>
              <w:rPr>
                <w:rFonts w:ascii="Century Gothic" w:hAnsi="Century Gothic"/>
                <w:b/>
                <w:sz w:val="32"/>
              </w:rPr>
            </w:pPr>
            <w:r w:rsidRPr="00F03801">
              <w:rPr>
                <w:rFonts w:ascii="Century Gothic" w:hAnsi="Century Gothic"/>
                <w:b/>
                <w:w w:val="85"/>
                <w:sz w:val="32"/>
              </w:rPr>
              <w:t>TARIFA</w:t>
            </w:r>
            <w:r w:rsidRPr="00F03801">
              <w:rPr>
                <w:rFonts w:ascii="Century Gothic" w:hAnsi="Century Gothic"/>
                <w:b/>
                <w:spacing w:val="15"/>
                <w:sz w:val="32"/>
              </w:rPr>
              <w:t xml:space="preserve"> </w:t>
            </w:r>
            <w:r w:rsidRPr="00F03801">
              <w:rPr>
                <w:rFonts w:ascii="Century Gothic" w:hAnsi="Century Gothic"/>
                <w:b/>
                <w:w w:val="85"/>
                <w:sz w:val="32"/>
              </w:rPr>
              <w:t>POR</w:t>
            </w:r>
            <w:r w:rsidRPr="00F03801">
              <w:rPr>
                <w:rFonts w:ascii="Century Gothic" w:hAnsi="Century Gothic"/>
                <w:b/>
                <w:spacing w:val="10"/>
                <w:sz w:val="32"/>
              </w:rPr>
              <w:t xml:space="preserve"> </w:t>
            </w:r>
            <w:r w:rsidRPr="00F03801">
              <w:rPr>
                <w:rFonts w:ascii="Century Gothic" w:hAnsi="Century Gothic"/>
                <w:b/>
                <w:spacing w:val="-2"/>
                <w:w w:val="85"/>
                <w:sz w:val="32"/>
              </w:rPr>
              <w:t>PERSONA</w:t>
            </w:r>
          </w:p>
        </w:tc>
      </w:tr>
      <w:tr w14:paraId="0B093BAE" w14:textId="77777777" w:rsidTr="0020591C">
        <w:tblPrEx>
          <w:tblW w:w="0" w:type="auto"/>
          <w:tblLayout w:type="fixed"/>
          <w:tblLook w:val="01E0"/>
        </w:tblPrEx>
        <w:trPr>
          <w:trHeight w:val="386"/>
        </w:trPr>
        <w:tc>
          <w:tcPr>
            <w:tcW w:w="5926" w:type="dxa"/>
            <w:tcBorders>
              <w:top w:val="single" w:sz="4" w:space="0" w:color="FFFFFF"/>
              <w:bottom w:val="nil"/>
            </w:tcBorders>
            <w:shd w:val="clear" w:color="auto" w:fill="00AFEF"/>
          </w:tcPr>
          <w:p w:rsidR="0020591C" w:rsidRPr="00F03801" w:rsidP="0020591C" w14:paraId="785FB755" w14:textId="77777777">
            <w:pPr>
              <w:pStyle w:val="TableParagraph"/>
              <w:spacing w:before="58"/>
              <w:ind w:right="3"/>
              <w:rPr>
                <w:rFonts w:ascii="Century Gothic" w:hAnsi="Century Gothic"/>
                <w:b/>
                <w:sz w:val="24"/>
              </w:rPr>
            </w:pPr>
            <w:r w:rsidRPr="00F03801">
              <w:rPr>
                <w:rFonts w:ascii="Century Gothic" w:hAnsi="Century Gothic"/>
                <w:b/>
                <w:w w:val="80"/>
                <w:sz w:val="24"/>
              </w:rPr>
              <w:t>Acomodación</w:t>
            </w:r>
            <w:r w:rsidRPr="00F03801">
              <w:rPr>
                <w:rFonts w:ascii="Century Gothic" w:hAnsi="Century Gothic"/>
                <w:b/>
                <w:spacing w:val="11"/>
                <w:sz w:val="24"/>
              </w:rPr>
              <w:t xml:space="preserve"> </w:t>
            </w:r>
            <w:r w:rsidRPr="00F03801">
              <w:rPr>
                <w:rFonts w:ascii="Century Gothic" w:hAnsi="Century Gothic"/>
                <w:b/>
                <w:spacing w:val="-2"/>
                <w:w w:val="90"/>
                <w:sz w:val="24"/>
              </w:rPr>
              <w:t>Triple:</w:t>
            </w:r>
          </w:p>
        </w:tc>
      </w:tr>
      <w:tr w14:paraId="3C5AD0FC" w14:textId="77777777" w:rsidTr="0020591C">
        <w:tblPrEx>
          <w:tblW w:w="0" w:type="auto"/>
          <w:tblLayout w:type="fixed"/>
          <w:tblLook w:val="01E0"/>
        </w:tblPrEx>
        <w:trPr>
          <w:trHeight w:val="1191"/>
        </w:trPr>
        <w:tc>
          <w:tcPr>
            <w:tcW w:w="5926" w:type="dxa"/>
            <w:tcBorders>
              <w:top w:val="nil"/>
            </w:tcBorders>
          </w:tcPr>
          <w:p w:rsidR="0020591C" w:rsidRPr="00F03801" w:rsidP="0020591C" w14:paraId="7C43492A" w14:textId="77777777">
            <w:pPr>
              <w:pStyle w:val="TableParagraph"/>
              <w:spacing w:before="283"/>
              <w:ind w:left="10"/>
              <w:rPr>
                <w:rFonts w:ascii="Century Gothic" w:hAnsi="Century Gothic"/>
                <w:b/>
                <w:sz w:val="56"/>
              </w:rPr>
            </w:pPr>
            <w:r w:rsidRPr="00F03801">
              <w:rPr>
                <w:rFonts w:ascii="Century Gothic" w:hAnsi="Century Gothic"/>
                <w:b/>
                <w:w w:val="80"/>
                <w:sz w:val="56"/>
              </w:rPr>
              <w:t>$</w:t>
            </w:r>
            <w:r>
              <w:rPr>
                <w:rFonts w:ascii="Century Gothic" w:hAnsi="Century Gothic"/>
                <w:b/>
                <w:w w:val="80"/>
                <w:sz w:val="56"/>
              </w:rPr>
              <w:t>620</w:t>
            </w:r>
            <w:r w:rsidRPr="00F03801">
              <w:rPr>
                <w:rFonts w:ascii="Century Gothic" w:hAnsi="Century Gothic"/>
                <w:b/>
                <w:w w:val="80"/>
                <w:sz w:val="56"/>
              </w:rPr>
              <w:t>.000</w:t>
            </w:r>
            <w:r w:rsidRPr="00F03801">
              <w:rPr>
                <w:rFonts w:ascii="Century Gothic" w:hAnsi="Century Gothic"/>
                <w:b/>
                <w:spacing w:val="16"/>
                <w:sz w:val="56"/>
              </w:rPr>
              <w:t xml:space="preserve"> </w:t>
            </w:r>
            <w:r w:rsidRPr="00F03801">
              <w:rPr>
                <w:rFonts w:ascii="Century Gothic" w:hAnsi="Century Gothic"/>
                <w:b/>
                <w:spacing w:val="-2"/>
                <w:w w:val="90"/>
                <w:sz w:val="56"/>
              </w:rPr>
              <w:t>pesos</w:t>
            </w:r>
          </w:p>
        </w:tc>
      </w:tr>
    </w:tbl>
    <w:p w:rsidR="0020591C" w:rsidP="0020591C" w14:paraId="0F1EF7E9" w14:textId="77777777">
      <w:pPr>
        <w:pStyle w:val="BodyText"/>
        <w:spacing w:before="4" w:line="484" w:lineRule="auto"/>
        <w:ind w:left="336" w:right="215"/>
        <w:rPr>
          <w:rFonts w:ascii="Century Gothic" w:hAnsi="Century Gothic"/>
        </w:rPr>
      </w:pPr>
    </w:p>
    <w:p w:rsidR="0020591C" w:rsidP="0020591C" w14:paraId="15A1A06F" w14:textId="77777777">
      <w:pPr>
        <w:pStyle w:val="BodyText"/>
        <w:spacing w:before="4" w:line="484" w:lineRule="auto"/>
        <w:ind w:left="336" w:right="215"/>
        <w:rPr>
          <w:rFonts w:ascii="Century Gothic" w:hAnsi="Century Gothic"/>
        </w:rPr>
      </w:pPr>
    </w:p>
    <w:p w:rsidR="0020591C" w:rsidP="0020591C" w14:paraId="7FA30931" w14:textId="77777777">
      <w:pPr>
        <w:pStyle w:val="BodyText"/>
        <w:spacing w:before="4" w:line="484" w:lineRule="auto"/>
        <w:ind w:left="336" w:right="215"/>
        <w:rPr>
          <w:rFonts w:ascii="Century Gothic" w:hAnsi="Century Gothic"/>
        </w:rPr>
      </w:pPr>
    </w:p>
    <w:p w:rsidR="0020591C" w:rsidP="0020591C" w14:paraId="434D33EB" w14:textId="77777777">
      <w:pPr>
        <w:pStyle w:val="BodyText"/>
        <w:spacing w:before="4" w:line="484" w:lineRule="auto"/>
        <w:ind w:left="336" w:right="215"/>
        <w:rPr>
          <w:rFonts w:ascii="Century Gothic" w:hAnsi="Century Gothic"/>
        </w:rPr>
      </w:pPr>
    </w:p>
    <w:p w:rsidR="0020591C" w:rsidP="0020591C" w14:paraId="028E7332" w14:textId="77777777">
      <w:pPr>
        <w:pStyle w:val="BodyText"/>
        <w:spacing w:before="4" w:line="484" w:lineRule="auto"/>
        <w:ind w:left="336" w:right="215"/>
        <w:rPr>
          <w:rFonts w:ascii="Century Gothic" w:hAnsi="Century Gothic"/>
        </w:rPr>
      </w:pPr>
    </w:p>
    <w:p w:rsidR="0020591C" w:rsidP="0020591C" w14:paraId="6C1B8AC2" w14:textId="77777777">
      <w:pPr>
        <w:pStyle w:val="BodyText"/>
        <w:spacing w:before="4" w:line="484" w:lineRule="auto"/>
        <w:ind w:left="336" w:right="215"/>
        <w:rPr>
          <w:rFonts w:ascii="Century Gothic" w:hAnsi="Century Gothic"/>
        </w:rPr>
      </w:pPr>
    </w:p>
    <w:p w:rsidR="0020591C" w:rsidP="0020591C" w14:paraId="602A7C2B" w14:textId="77777777">
      <w:pPr>
        <w:pStyle w:val="BodyText"/>
        <w:spacing w:before="4" w:line="484" w:lineRule="auto"/>
        <w:ind w:left="336" w:right="215"/>
        <w:rPr>
          <w:rFonts w:ascii="Century Gothic" w:hAnsi="Century Gothic"/>
        </w:rPr>
      </w:pPr>
    </w:p>
    <w:p w:rsidR="0020591C" w:rsidRPr="0020591C" w:rsidP="0020591C" w14:paraId="6359EC95" w14:textId="77777777">
      <w:pPr>
        <w:pStyle w:val="BodyText"/>
        <w:spacing w:before="4" w:line="484" w:lineRule="auto"/>
        <w:ind w:left="336" w:right="215"/>
        <w:rPr>
          <w:rFonts w:ascii="Century Gothic" w:hAnsi="Century Gothic"/>
          <w:b/>
          <w:bCs/>
          <w:color w:val="0070C0"/>
        </w:rPr>
      </w:pPr>
      <w:r w:rsidRPr="0020591C">
        <w:rPr>
          <w:rFonts w:ascii="Century Gothic" w:hAnsi="Century Gothic"/>
          <w:b/>
          <w:bCs/>
          <w:color w:val="0070C0"/>
        </w:rPr>
        <w:t>RECOMENDACIONES:</w:t>
      </w:r>
    </w:p>
    <w:p w:rsidR="0020591C" w:rsidRPr="0020591C" w:rsidP="0020591C" w14:paraId="0BD6010D" w14:textId="77777777">
      <w:pPr>
        <w:pStyle w:val="BodyText"/>
        <w:numPr>
          <w:ilvl w:val="1"/>
          <w:numId w:val="1"/>
        </w:numPr>
        <w:spacing w:before="4" w:line="484" w:lineRule="auto"/>
        <w:ind w:right="215"/>
        <w:rPr>
          <w:rFonts w:ascii="Century Gothic" w:hAnsi="Century Gothic"/>
        </w:rPr>
      </w:pPr>
      <w:r w:rsidRPr="0020591C">
        <w:rPr>
          <w:rFonts w:ascii="Century Gothic" w:hAnsi="Century Gothic"/>
        </w:rPr>
        <w:t>Bloqueador solar ecológico y repelente.</w:t>
      </w:r>
    </w:p>
    <w:p w:rsidR="0020591C" w:rsidRPr="0020591C" w:rsidP="0020591C" w14:paraId="2BF2F8EF" w14:textId="77777777">
      <w:pPr>
        <w:pStyle w:val="BodyText"/>
        <w:numPr>
          <w:ilvl w:val="1"/>
          <w:numId w:val="1"/>
        </w:numPr>
        <w:spacing w:before="4" w:line="484" w:lineRule="auto"/>
        <w:ind w:right="215"/>
        <w:rPr>
          <w:rFonts w:ascii="Century Gothic" w:hAnsi="Century Gothic"/>
        </w:rPr>
      </w:pPr>
      <w:r w:rsidRPr="0020591C">
        <w:rPr>
          <w:rFonts w:ascii="Century Gothic" w:hAnsi="Century Gothic"/>
        </w:rPr>
        <w:t>Toalla de uso personal para usar durante las caminatas.</w:t>
      </w:r>
    </w:p>
    <w:p w:rsidR="0020591C" w:rsidRPr="0020591C" w:rsidP="0020591C" w14:paraId="2344BEEB" w14:textId="77777777">
      <w:pPr>
        <w:pStyle w:val="BodyText"/>
        <w:numPr>
          <w:ilvl w:val="1"/>
          <w:numId w:val="1"/>
        </w:numPr>
        <w:spacing w:before="4" w:line="484" w:lineRule="auto"/>
        <w:ind w:right="215"/>
        <w:rPr>
          <w:rFonts w:ascii="Century Gothic" w:hAnsi="Century Gothic"/>
        </w:rPr>
      </w:pPr>
      <w:r w:rsidRPr="0020591C">
        <w:rPr>
          <w:rFonts w:ascii="Century Gothic" w:hAnsi="Century Gothic"/>
        </w:rPr>
        <w:t>Morral pequeño para usar durante las caminatas.</w:t>
      </w:r>
    </w:p>
    <w:p w:rsidR="0020591C" w:rsidRPr="0020591C" w:rsidP="0020591C" w14:paraId="1F5D0BE6" w14:textId="77777777">
      <w:pPr>
        <w:pStyle w:val="BodyText"/>
        <w:numPr>
          <w:ilvl w:val="1"/>
          <w:numId w:val="1"/>
        </w:numPr>
        <w:spacing w:line="484" w:lineRule="auto"/>
        <w:ind w:right="215"/>
        <w:rPr>
          <w:rFonts w:ascii="Century Gothic" w:hAnsi="Century Gothic"/>
        </w:rPr>
      </w:pPr>
      <w:r w:rsidRPr="0020591C">
        <w:rPr>
          <w:rFonts w:ascii="Century Gothic" w:hAnsi="Century Gothic"/>
        </w:rPr>
        <w:t>Tenis o zapatos de amarrar.</w:t>
      </w:r>
    </w:p>
    <w:p w:rsidR="0020591C" w:rsidRPr="0020591C" w:rsidP="0020591C" w14:paraId="4F9E37D1" w14:textId="77777777">
      <w:pPr>
        <w:pStyle w:val="BodyText"/>
        <w:numPr>
          <w:ilvl w:val="1"/>
          <w:numId w:val="1"/>
        </w:numPr>
        <w:spacing w:before="4" w:line="484" w:lineRule="auto"/>
        <w:ind w:right="215"/>
        <w:rPr>
          <w:rFonts w:ascii="Century Gothic" w:hAnsi="Century Gothic"/>
        </w:rPr>
      </w:pPr>
      <w:r w:rsidRPr="0020591C">
        <w:rPr>
          <w:rFonts w:ascii="Century Gothic" w:hAnsi="Century Gothic"/>
        </w:rPr>
        <w:t>Lycra.</w:t>
      </w:r>
    </w:p>
    <w:p w:rsidR="0020591C" w:rsidRPr="0020591C" w:rsidP="0020591C" w14:paraId="03D02EC9" w14:textId="77777777">
      <w:pPr>
        <w:pStyle w:val="BodyText"/>
        <w:numPr>
          <w:ilvl w:val="1"/>
          <w:numId w:val="1"/>
        </w:numPr>
        <w:spacing w:line="484" w:lineRule="auto"/>
        <w:ind w:right="215"/>
        <w:rPr>
          <w:rFonts w:ascii="Century Gothic" w:hAnsi="Century Gothic"/>
        </w:rPr>
      </w:pPr>
      <w:r w:rsidRPr="0020591C">
        <w:rPr>
          <w:rFonts w:ascii="Century Gothic" w:hAnsi="Century Gothic"/>
        </w:rPr>
        <w:t>Buzo o camisa manga larga.</w:t>
      </w:r>
    </w:p>
    <w:p w:rsidR="0020591C" w:rsidRPr="0020591C" w:rsidP="0020591C" w14:paraId="649F9109" w14:textId="77777777">
      <w:pPr>
        <w:pStyle w:val="BodyText"/>
        <w:numPr>
          <w:ilvl w:val="1"/>
          <w:numId w:val="1"/>
        </w:numPr>
        <w:spacing w:before="4" w:line="484" w:lineRule="auto"/>
        <w:ind w:right="215"/>
        <w:rPr>
          <w:rFonts w:ascii="Century Gothic" w:hAnsi="Century Gothic"/>
        </w:rPr>
      </w:pPr>
      <w:r w:rsidRPr="0020591C">
        <w:rPr>
          <w:rFonts w:ascii="Century Gothic" w:hAnsi="Century Gothic"/>
        </w:rPr>
        <w:t>Cachucha.</w:t>
      </w:r>
    </w:p>
    <w:p w:rsidR="0020591C" w:rsidRPr="0020591C" w:rsidP="0020591C" w14:paraId="588BF310" w14:textId="77777777">
      <w:pPr>
        <w:pStyle w:val="BodyText"/>
        <w:numPr>
          <w:ilvl w:val="1"/>
          <w:numId w:val="1"/>
        </w:numPr>
        <w:spacing w:before="4" w:line="484" w:lineRule="auto"/>
        <w:ind w:right="215"/>
        <w:rPr>
          <w:rFonts w:ascii="Century Gothic" w:hAnsi="Century Gothic"/>
        </w:rPr>
      </w:pPr>
      <w:r w:rsidRPr="0020591C">
        <w:rPr>
          <w:rFonts w:ascii="Century Gothic" w:hAnsi="Century Gothic"/>
        </w:rPr>
        <w:t>Botiquín personal de alergias o medicamentos especiales.</w:t>
      </w:r>
    </w:p>
    <w:p w:rsidR="0020591C" w:rsidRPr="0020591C" w:rsidP="0020591C" w14:paraId="0BF8A321" w14:textId="77777777">
      <w:pPr>
        <w:pStyle w:val="BodyText"/>
        <w:numPr>
          <w:ilvl w:val="1"/>
          <w:numId w:val="1"/>
        </w:numPr>
        <w:spacing w:before="4" w:line="484" w:lineRule="auto"/>
        <w:ind w:right="215"/>
        <w:rPr>
          <w:rFonts w:ascii="Century Gothic" w:hAnsi="Century Gothic"/>
        </w:rPr>
      </w:pPr>
      <w:r w:rsidRPr="0020591C">
        <w:rPr>
          <w:rFonts w:ascii="Century Gothic" w:hAnsi="Century Gothic"/>
        </w:rPr>
        <w:t>Abrigo</w:t>
      </w:r>
    </w:p>
    <w:p w:rsidR="0020591C" w:rsidRPr="0020591C" w:rsidP="0020591C" w14:paraId="5C96D532" w14:textId="77777777">
      <w:pPr>
        <w:pStyle w:val="BodyText"/>
        <w:spacing w:before="4" w:line="484" w:lineRule="auto"/>
        <w:ind w:left="336" w:right="215"/>
        <w:rPr>
          <w:rFonts w:ascii="Century Gothic" w:hAnsi="Century Gothic"/>
        </w:rPr>
      </w:pPr>
    </w:p>
    <w:p w:rsidR="0020591C" w:rsidRPr="00F03801" w:rsidP="0020591C" w14:paraId="22FA7BB5" w14:textId="1658A1F1">
      <w:pPr>
        <w:pStyle w:val="BodyText"/>
        <w:spacing w:before="4" w:line="484" w:lineRule="auto"/>
        <w:ind w:left="336" w:right="215"/>
        <w:rPr>
          <w:rFonts w:ascii="Century Gothic" w:hAnsi="Century Gothic"/>
        </w:rPr>
        <w:sectPr w:rsidSect="00F03801">
          <w:type w:val="continuous"/>
          <w:pgSz w:w="12240" w:h="15840"/>
          <w:pgMar w:top="1417" w:right="1701" w:bottom="1417" w:left="1701" w:header="720" w:footer="720" w:gutter="0"/>
          <w:cols w:space="720"/>
          <w:docGrid w:linePitch="299"/>
        </w:sectPr>
      </w:pPr>
    </w:p>
    <w:p w:rsidR="00F46C71" w:rsidRPr="00F46C71" w:rsidP="00F46C71" w14:paraId="0DA75574" w14:textId="77777777">
      <w:pPr>
        <w:pStyle w:val="BodyText"/>
        <w:spacing w:before="2"/>
        <w:rPr>
          <w:rFonts w:ascii="Century Gothic" w:hAnsi="Century Gothic"/>
          <w:b/>
          <w:bCs/>
          <w:color w:val="0070C0"/>
        </w:rPr>
      </w:pPr>
      <w:r w:rsidRPr="00F46C71">
        <w:rPr>
          <w:rFonts w:ascii="Century Gothic" w:hAnsi="Century Gothic"/>
          <w:b/>
          <w:bCs/>
          <w:color w:val="0070C0"/>
        </w:rPr>
        <w:t>OBSERVACIONES:</w:t>
      </w:r>
    </w:p>
    <w:p w:rsidR="00F46C71" w:rsidRPr="00F46C71" w:rsidP="00F46C71" w14:paraId="67860C0B" w14:textId="77777777">
      <w:pPr>
        <w:pStyle w:val="BodyText"/>
        <w:numPr>
          <w:ilvl w:val="1"/>
          <w:numId w:val="1"/>
        </w:numPr>
        <w:spacing w:before="2"/>
        <w:rPr>
          <w:rFonts w:ascii="Century Gothic" w:hAnsi="Century Gothic"/>
        </w:rPr>
      </w:pPr>
      <w:r w:rsidRPr="00F46C71">
        <w:rPr>
          <w:rFonts w:ascii="Century Gothic" w:hAnsi="Century Gothic"/>
        </w:rPr>
        <w:t xml:space="preserve">Cupo máximo 20 </w:t>
      </w:r>
      <w:r w:rsidRPr="00F46C71">
        <w:rPr>
          <w:rFonts w:ascii="Century Gothic" w:hAnsi="Century Gothic"/>
        </w:rPr>
        <w:t>pax</w:t>
      </w:r>
      <w:r w:rsidRPr="00F46C71">
        <w:rPr>
          <w:rFonts w:ascii="Century Gothic" w:hAnsi="Century Gothic"/>
        </w:rPr>
        <w:t>.</w:t>
      </w:r>
    </w:p>
    <w:p w:rsidR="00F46C71" w:rsidRPr="00F46C71" w:rsidP="00F46C71" w14:paraId="1C88F816" w14:textId="77777777">
      <w:pPr>
        <w:pStyle w:val="BodyText"/>
        <w:numPr>
          <w:ilvl w:val="1"/>
          <w:numId w:val="1"/>
        </w:numPr>
        <w:spacing w:before="2"/>
        <w:rPr>
          <w:rFonts w:ascii="Century Gothic" w:hAnsi="Century Gothic"/>
        </w:rPr>
      </w:pPr>
      <w:r w:rsidRPr="00F46C71">
        <w:rPr>
          <w:rFonts w:ascii="Century Gothic" w:hAnsi="Century Gothic"/>
        </w:rPr>
        <w:t>Toda persona que participa en las actividades programadas lo hace bajo su propia voluntad y es responsable de sus actos.</w:t>
      </w:r>
    </w:p>
    <w:p w:rsidR="00F46C71" w:rsidRPr="00F46C71" w:rsidP="00F46C71" w14:paraId="4DA221A8" w14:textId="1553D2D9">
      <w:pPr>
        <w:pStyle w:val="BodyText"/>
        <w:numPr>
          <w:ilvl w:val="1"/>
          <w:numId w:val="1"/>
        </w:numPr>
        <w:spacing w:before="2"/>
        <w:rPr>
          <w:rFonts w:ascii="Century Gothic" w:hAnsi="Century Gothic"/>
        </w:rPr>
      </w:pPr>
      <w:r w:rsidRPr="00F46C71">
        <w:rPr>
          <w:rFonts w:ascii="Century Gothic" w:hAnsi="Century Gothic"/>
        </w:rPr>
        <w:t>Valor solo actividad del Globo: $2</w:t>
      </w:r>
      <w:r>
        <w:rPr>
          <w:rFonts w:ascii="Century Gothic" w:hAnsi="Century Gothic"/>
        </w:rPr>
        <w:t>3</w:t>
      </w:r>
      <w:r w:rsidRPr="00F46C71">
        <w:rPr>
          <w:rFonts w:ascii="Century Gothic" w:hAnsi="Century Gothic"/>
        </w:rPr>
        <w:t>0.000 (COP).</w:t>
      </w:r>
    </w:p>
    <w:p w:rsidR="00F46C71" w:rsidRPr="00F46C71" w:rsidP="00F46C71" w14:paraId="5FF216AD" w14:textId="77777777">
      <w:pPr>
        <w:pStyle w:val="BodyText"/>
        <w:numPr>
          <w:ilvl w:val="1"/>
          <w:numId w:val="1"/>
        </w:numPr>
        <w:spacing w:before="2"/>
        <w:rPr>
          <w:rFonts w:ascii="Century Gothic" w:hAnsi="Century Gothic"/>
        </w:rPr>
      </w:pPr>
      <w:r w:rsidRPr="00F46C71">
        <w:rPr>
          <w:rFonts w:ascii="Century Gothic" w:hAnsi="Century Gothic"/>
        </w:rPr>
        <w:t>No incluye transporte hasta el municipio de Charalá.</w:t>
      </w:r>
    </w:p>
    <w:p w:rsidR="001A14F0" w:rsidRPr="00F03801" w14:paraId="1E9BCC25" w14:textId="77777777">
      <w:pPr>
        <w:pStyle w:val="BodyText"/>
        <w:spacing w:before="2"/>
        <w:rPr>
          <w:rFonts w:ascii="Century Gothic" w:hAnsi="Century Gothic"/>
        </w:rPr>
      </w:pPr>
    </w:p>
    <w:p w:rsidR="001A14F0" w:rsidRPr="00F03801" w:rsidP="0020591C" w14:paraId="52001331" w14:textId="38874E7C">
      <w:pPr>
        <w:pStyle w:val="Heading1"/>
        <w:ind w:left="709" w:right="355"/>
        <w:jc w:val="center"/>
        <w:rPr>
          <w:rFonts w:ascii="Century Gothic" w:hAnsi="Century Gothic"/>
        </w:rPr>
      </w:pPr>
    </w:p>
    <w:p w:rsidR="001A14F0" w:rsidRPr="00F46C71" w:rsidP="00F46C71" w14:paraId="244072C5" w14:textId="351FAAED">
      <w:pPr>
        <w:tabs>
          <w:tab w:val="left" w:pos="1341"/>
        </w:tabs>
        <w:rPr>
          <w:rFonts w:ascii="Century Gothic" w:hAnsi="Century Gothic"/>
          <w:sz w:val="24"/>
        </w:rPr>
      </w:pPr>
    </w:p>
    <w:sectPr>
      <w:pgSz w:w="12240" w:h="15840"/>
      <w:pgMar w:top="1340" w:right="144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.6pt;height:16.8pt" o:bullet="t">
        <v:imagedata r:id="rId1" o:title="image4"/>
      </v:shape>
    </w:pict>
  </w:numPicBullet>
  <w:abstractNum w:abstractNumId="0">
    <w:nsid w:val="07590A09"/>
    <w:multiLevelType w:val="hybridMultilevel"/>
    <w:tmpl w:val="7B04DE24"/>
    <w:lvl w:ilvl="0">
      <w:start w:val="0"/>
      <w:numFmt w:val="bullet"/>
      <w:lvlText w:val="*"/>
      <w:lvlJc w:val="left"/>
      <w:pPr>
        <w:ind w:left="507" w:hanging="172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66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22" w:hanging="17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44" w:hanging="17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66" w:hanging="17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88" w:hanging="17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10" w:hanging="17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32" w:hanging="17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54" w:hanging="17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876" w:hanging="172"/>
      </w:pPr>
      <w:rPr>
        <w:rFonts w:hint="default"/>
        <w:lang w:val="es-ES" w:eastAsia="en-US" w:bidi="ar-SA"/>
      </w:rPr>
    </w:lvl>
  </w:abstractNum>
  <w:abstractNum w:abstractNumId="1">
    <w:nsid w:val="4D8A7C26"/>
    <w:multiLevelType w:val="hybridMultilevel"/>
    <w:tmpl w:val="43742BD4"/>
    <w:lvl w:ilvl="0">
      <w:start w:val="0"/>
      <w:numFmt w:val="bullet"/>
      <w:lvlText w:val="&amp;"/>
      <w:lvlPicBulletId w:val="0"/>
      <w:lvlJc w:val="left"/>
      <w:pPr>
        <w:ind w:left="118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0"/>
        <w:szCs w:val="20"/>
        <w:lang w:val="es-ES" w:eastAsia="en-US" w:bidi="ar-SA"/>
      </w:rPr>
    </w:lvl>
    <w:lvl w:ilvl="1">
      <w:start w:val="0"/>
      <w:numFmt w:val="bullet"/>
      <w:lvlText w:val="&amp;"/>
      <w:lvlPicBulletId w:val="0"/>
      <w:lvlJc w:val="left"/>
      <w:pPr>
        <w:ind w:left="134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71" w:hanging="3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02" w:hanging="3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33" w:hanging="3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064" w:hanging="3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995" w:hanging="3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26" w:hanging="3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857" w:hanging="361"/>
      </w:pPr>
      <w:rPr>
        <w:rFonts w:hint="default"/>
        <w:lang w:val="es-ES" w:eastAsia="en-US" w:bidi="ar-SA"/>
      </w:rPr>
    </w:lvl>
  </w:abstractNum>
  <w:abstractNum w:abstractNumId="2">
    <w:nsid w:val="7B912EE9"/>
    <w:multiLevelType w:val="hybridMultilevel"/>
    <w:tmpl w:val="DC1013EC"/>
    <w:lvl w:ilvl="0">
      <w:start w:val="0"/>
      <w:numFmt w:val="bullet"/>
      <w:lvlText w:val="&amp;"/>
      <w:lvlPicBulletId w:val="0"/>
      <w:lvlJc w:val="left"/>
      <w:pPr>
        <w:ind w:left="36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98" w:hanging="3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036" w:hanging="3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874" w:hanging="3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712" w:hanging="3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50" w:hanging="3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388" w:hanging="3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226" w:hanging="3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064" w:hanging="361"/>
      </w:pPr>
      <w:rPr>
        <w:rFonts w:hint="default"/>
        <w:lang w:val="es-ES" w:eastAsia="en-US" w:bidi="ar-SA"/>
      </w:rPr>
    </w:lvl>
  </w:abstractNum>
  <w:num w:numId="1" w16cid:durableId="359625255">
    <w:abstractNumId w:val="1"/>
  </w:num>
  <w:num w:numId="2" w16cid:durableId="1212496374">
    <w:abstractNumId w:val="2"/>
  </w:num>
  <w:num w:numId="3" w16cid:durableId="2137480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4F0"/>
    <w:rsid w:val="001A14F0"/>
    <w:rsid w:val="0020591C"/>
    <w:rsid w:val="00F03801"/>
    <w:rsid w:val="00F46C71"/>
  </w:rsids>
  <m:mathPr>
    <m:mathFont m:val="Cambria Math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478335"/>
  <w15:docId w15:val="{6767ABEA-9CE9-48D0-A018-2084424F8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paragraph" w:styleId="Heading1">
    <w:name w:val="heading 1"/>
    <w:basedOn w:val="Normal"/>
    <w:uiPriority w:val="9"/>
    <w:qFormat/>
    <w:pPr>
      <w:ind w:left="620"/>
      <w:outlineLvl w:val="0"/>
    </w:pPr>
    <w:rPr>
      <w:rFonts w:ascii="Tahoma" w:eastAsia="Tahoma" w:hAnsi="Tahoma" w:cs="Tahoma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336"/>
      <w:outlineLvl w:val="1"/>
    </w:pPr>
    <w:rPr>
      <w:rFonts w:ascii="Tahoma" w:eastAsia="Tahoma" w:hAnsi="Tahoma" w:cs="Tahoma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341" w:hanging="361"/>
    </w:pPr>
  </w:style>
  <w:style w:type="paragraph" w:customStyle="1" w:styleId="TableParagraph">
    <w:name w:val="Table Paragraph"/>
    <w:basedOn w:val="Normal"/>
    <w:uiPriority w:val="1"/>
    <w:qFormat/>
    <w:pPr>
      <w:spacing w:before="3"/>
      <w:ind w:left="9" w:right="1"/>
      <w:jc w:val="center"/>
    </w:pPr>
    <w:rPr>
      <w:rFonts w:ascii="Arial" w:eastAsia="Arial" w:hAnsi="Arial" w:cs="Arial"/>
    </w:rPr>
  </w:style>
  <w:style w:type="paragraph" w:styleId="NoSpacing">
    <w:name w:val="No Spacing"/>
    <w:uiPriority w:val="1"/>
    <w:qFormat/>
    <w:rsid w:val="00F03801"/>
    <w:rPr>
      <w:rFonts w:ascii="Verdana" w:eastAsia="Verdana" w:hAnsi="Verdana" w:cs="Verdan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_rels/numbering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537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Illusion V2</dc:creator>
  <cp:lastModifiedBy>Lenovo</cp:lastModifiedBy>
  <cp:revision>2</cp:revision>
  <cp:lastPrinted>2026-10-02T20:06:00Z</cp:lastPrinted>
  <dcterms:created xsi:type="dcterms:W3CDTF">2026-10-02T20:06:00Z</dcterms:created>
  <dcterms:modified xsi:type="dcterms:W3CDTF">2026-10-02T20:06:00Z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2026-10-02T00:00:00Z</vt:filetime>
  </property>
  <property fmtid="{D5CDD505-2E9C-101B-9397-08002B2CF9AE}" pid="6" name="Producer">
    <vt:lpwstr>Microsoft® Word 2016</vt:lpwstr>
  </property>
</Properties>
</file>