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A67F" w14:textId="6722E2F0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56"/>
          <w:szCs w:val="56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D4455E">
        <w:rPr>
          <w:rFonts w:ascii="Arial" w:eastAsia="Times New Roman" w:hAnsi="Arial" w:cs="Arial"/>
          <w:b/>
          <w:color w:val="0033CC"/>
          <w:sz w:val="56"/>
          <w:szCs w:val="56"/>
          <w:lang w:eastAsia="es-ES"/>
        </w:rPr>
        <w:t xml:space="preserve">PARQUE NACIONAL TAYRONA </w:t>
      </w:r>
    </w:p>
    <w:p w14:paraId="39142616" w14:textId="00535E54" w:rsidR="00176D15" w:rsidRPr="007E01A8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52"/>
          <w:szCs w:val="52"/>
          <w:lang w:eastAsia="es-ES"/>
        </w:rPr>
      </w:pPr>
      <w:r w:rsidRPr="007E01A8">
        <w:rPr>
          <w:rFonts w:ascii="Arial" w:eastAsia="Times New Roman" w:hAnsi="Arial" w:cs="Arial"/>
          <w:b/>
          <w:color w:val="0033CC"/>
          <w:sz w:val="52"/>
          <w:szCs w:val="52"/>
          <w:lang w:eastAsia="es-ES"/>
        </w:rPr>
        <w:t>Cabo san juan, arrecifes, piscinita, cañaveral</w:t>
      </w:r>
    </w:p>
    <w:p w14:paraId="5505EC90" w14:textId="264AEC19" w:rsidR="00176D15" w:rsidRPr="00D4455E" w:rsidRDefault="00176D15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34"/>
          <w:szCs w:val="34"/>
          <w:lang w:eastAsia="es-ES"/>
        </w:rPr>
      </w:pPr>
      <w:r w:rsidRPr="00D4455E">
        <w:rPr>
          <w:rFonts w:ascii="Arial" w:eastAsia="Times New Roman" w:hAnsi="Arial" w:cs="Arial"/>
          <w:b/>
          <w:color w:val="0033CC"/>
          <w:sz w:val="36"/>
          <w:szCs w:val="36"/>
          <w:lang w:eastAsia="es-ES"/>
        </w:rPr>
        <w:t>Salidas 202</w:t>
      </w:r>
      <w:r w:rsidR="00FB3611">
        <w:rPr>
          <w:rFonts w:ascii="Arial" w:eastAsia="Times New Roman" w:hAnsi="Arial" w:cs="Arial"/>
          <w:b/>
          <w:color w:val="0033CC"/>
          <w:sz w:val="36"/>
          <w:szCs w:val="36"/>
          <w:lang w:eastAsia="es-ES"/>
        </w:rPr>
        <w:t>3</w:t>
      </w:r>
      <w:r w:rsidRPr="005E5D51">
        <w:rPr>
          <w:rFonts w:ascii="Arial" w:eastAsia="Times New Roman" w:hAnsi="Arial" w:cs="Arial"/>
          <w:b/>
          <w:color w:val="0033CC"/>
          <w:sz w:val="36"/>
          <w:szCs w:val="36"/>
          <w:lang w:eastAsia="es-ES"/>
        </w:rPr>
        <w:t xml:space="preserve">: </w:t>
      </w:r>
      <w:r w:rsidRPr="00D4455E">
        <w:rPr>
          <w:rFonts w:ascii="Arial" w:eastAsia="Times New Roman" w:hAnsi="Arial" w:cs="Arial"/>
          <w:b/>
          <w:color w:val="0033CC"/>
          <w:sz w:val="34"/>
          <w:szCs w:val="34"/>
          <w:lang w:eastAsia="es-ES"/>
        </w:rPr>
        <w:t>28 julio / 4, 12, 18 y 25 agosto / 8, 15, 22 y 29 septiembre / 6, 14, 20 y 27 octubre / 4, 11, 17 y 24 noviembre / 1, 7 y 15 diciembre</w:t>
      </w:r>
    </w:p>
    <w:p w14:paraId="5F513098" w14:textId="77777777" w:rsidR="00176D15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8C220B8" w14:textId="3D6F731C" w:rsidR="00176D15" w:rsidRPr="00FD58DB" w:rsidRDefault="00176D15" w:rsidP="00176D15">
      <w:pPr>
        <w:spacing w:after="0" w:line="240" w:lineRule="auto"/>
        <w:rPr>
          <w:noProof/>
        </w:rPr>
      </w:pPr>
      <w:r>
        <w:rPr>
          <w:rFonts w:ascii="Arial" w:hAnsi="Arial" w:cs="Arial"/>
          <w:b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36736" behindDoc="0" locked="0" layoutInCell="1" allowOverlap="1" wp14:anchorId="2434BD06" wp14:editId="531A4738">
            <wp:simplePos x="0" y="0"/>
            <wp:positionH relativeFrom="margin">
              <wp:posOffset>3690703</wp:posOffset>
            </wp:positionH>
            <wp:positionV relativeFrom="margin">
              <wp:posOffset>2427108</wp:posOffset>
            </wp:positionV>
            <wp:extent cx="3118485" cy="2146300"/>
            <wp:effectExtent l="0" t="0" r="5715" b="6350"/>
            <wp:wrapSquare wrapText="bothSides"/>
            <wp:docPr id="65" name="Imagen 65" descr="Una playa con el mar de fon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n 65" descr="Una playa con el mar de fond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6700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Plan: 2 noches y 3 días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.</w:t>
      </w:r>
      <w:r w:rsidRPr="00D3094B">
        <w:rPr>
          <w:noProof/>
        </w:rPr>
        <w:t xml:space="preserve"> </w:t>
      </w:r>
      <w:r w:rsidR="00D309D7">
        <w:rPr>
          <w:noProof/>
          <w:lang w:eastAsia="es-ES"/>
        </w:rPr>
        <mc:AlternateContent>
          <mc:Choice Requires="wps">
            <w:drawing>
              <wp:inline distT="0" distB="0" distL="0" distR="0" wp14:anchorId="70AEE55C" wp14:editId="7AAF9837">
                <wp:extent cx="304800" cy="304800"/>
                <wp:effectExtent l="635" t="0" r="0" b="4445"/>
                <wp:docPr id="19" name="Rectangle 9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7F92D" id="Rectangle 9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RtTBgsUCAADT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D3094B">
        <w:rPr>
          <w:noProof/>
        </w:rPr>
        <w:t xml:space="preserve"> </w:t>
      </w:r>
      <w:r w:rsidR="00D309D7">
        <w:rPr>
          <w:noProof/>
          <w:lang w:eastAsia="es-ES"/>
        </w:rPr>
        <mc:AlternateContent>
          <mc:Choice Requires="wps">
            <w:drawing>
              <wp:inline distT="0" distB="0" distL="0" distR="0" wp14:anchorId="5066467D" wp14:editId="48379676">
                <wp:extent cx="304800" cy="304800"/>
                <wp:effectExtent l="3810" t="0" r="0" b="4445"/>
                <wp:docPr id="18" name="Rectangle 8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DD51A" id="Rectangle 8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e1lxBOMCAAD1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3094B">
        <w:rPr>
          <w:noProof/>
        </w:rPr>
        <w:t xml:space="preserve"> </w:t>
      </w:r>
    </w:p>
    <w:p w14:paraId="497977CD" w14:textId="37C57B25" w:rsidR="00176D15" w:rsidRPr="00950365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95036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95036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  <w:r w:rsidR="00D309D7">
        <w:rPr>
          <w:noProof/>
          <w:lang w:eastAsia="es-ES"/>
        </w:rPr>
        <mc:AlternateContent>
          <mc:Choice Requires="wps">
            <w:drawing>
              <wp:inline distT="0" distB="0" distL="0" distR="0" wp14:anchorId="29600F10" wp14:editId="43D75ADC">
                <wp:extent cx="304800" cy="304800"/>
                <wp:effectExtent l="0" t="0" r="4445" b="3810"/>
                <wp:docPr id="5" name="Rectangle 7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2B073" id="Rectangle 7" o:spid="_x0000_s1026" alt="Imagen relacion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ObQ2/GAgAA0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F2160B">
        <w:rPr>
          <w:rFonts w:ascii="Arial" w:hAnsi="Arial" w:cs="Arial"/>
          <w:b/>
          <w:noProof/>
          <w:color w:val="336699"/>
          <w:sz w:val="32"/>
          <w:szCs w:val="32"/>
          <w:lang w:eastAsia="es-ES"/>
        </w:rPr>
        <w:t xml:space="preserve"> </w:t>
      </w:r>
    </w:p>
    <w:p w14:paraId="53F5C345" w14:textId="3B8CC0F3" w:rsidR="00176D15" w:rsidRPr="003C23A8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3C23A8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Transporte</w:t>
      </w:r>
      <w:r w:rsidRPr="003C23A8">
        <w:rPr>
          <w:rFonts w:ascii="Arial" w:eastAsia="Times New Roman" w:hAnsi="Arial" w:cs="Arial"/>
          <w:noProof/>
          <w:color w:val="336699"/>
          <w:sz w:val="30"/>
          <w:szCs w:val="30"/>
          <w:lang w:eastAsia="es-ES"/>
        </w:rPr>
        <w:t xml:space="preserve"> servicio especial. </w:t>
      </w:r>
      <w:r w:rsidR="00D309D7">
        <w:rPr>
          <w:noProof/>
          <w:lang w:eastAsia="es-ES"/>
        </w:rPr>
        <mc:AlternateContent>
          <mc:Choice Requires="wps">
            <w:drawing>
              <wp:inline distT="0" distB="0" distL="0" distR="0" wp14:anchorId="41BD2D9A" wp14:editId="114C6A0A">
                <wp:extent cx="304800" cy="304800"/>
                <wp:effectExtent l="1270" t="1270" r="0" b="0"/>
                <wp:docPr id="2" name="Rectangle 6" descr="Resultado de imagen para PLAYA BLANCA EN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109EC" id="Rectangle 6" o:spid="_x0000_s1026" alt="Resultado de imagen para PLAYA BLANCA EN SANTA MART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RNQ6XkAgAA9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3C23A8">
        <w:rPr>
          <w:rFonts w:ascii="Arial" w:hAnsi="Arial" w:cs="Arial"/>
          <w:noProof/>
          <w:color w:val="336699"/>
          <w:sz w:val="30"/>
          <w:szCs w:val="30"/>
        </w:rPr>
        <w:t xml:space="preserve"> </w:t>
      </w:r>
    </w:p>
    <w:p w14:paraId="16511911" w14:textId="77777777" w:rsidR="00176D15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3C23A8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Alojamiento en 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camping</w:t>
      </w:r>
      <w:r w:rsidRPr="003C23A8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  <w:r w:rsidRPr="0058715F">
        <w:rPr>
          <w:noProof/>
          <w:lang w:eastAsia="es-ES"/>
        </w:rPr>
        <w:t xml:space="preserve"> </w:t>
      </w:r>
    </w:p>
    <w:p w14:paraId="403B6356" w14:textId="77777777" w:rsidR="00176D15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Zona de camping.</w:t>
      </w:r>
      <w:r w:rsidRPr="003C23A8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</w:t>
      </w:r>
    </w:p>
    <w:p w14:paraId="415EC2FE" w14:textId="77777777" w:rsidR="00176D15" w:rsidRPr="003C23A8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Tiquete de ingreso al parque.</w:t>
      </w:r>
      <w:r w:rsidRPr="003C23A8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                           </w:t>
      </w:r>
    </w:p>
    <w:p w14:paraId="6B6B6190" w14:textId="77777777" w:rsidR="00176D15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1</w:t>
      </w:r>
      <w:r w:rsidRPr="003C23A8"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desayuno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.</w:t>
      </w:r>
    </w:p>
    <w:p w14:paraId="118AC29B" w14:textId="77777777" w:rsidR="00176D15" w:rsidRPr="003C23A8" w:rsidRDefault="00176D15" w:rsidP="00176D15">
      <w:pPr>
        <w:pStyle w:val="Prrafodelista"/>
        <w:numPr>
          <w:ilvl w:val="0"/>
          <w:numId w:val="11"/>
        </w:numPr>
        <w:tabs>
          <w:tab w:val="left" w:pos="2070"/>
        </w:tabs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>1 refrigerio en el viaje.</w:t>
      </w:r>
    </w:p>
    <w:p w14:paraId="1358805D" w14:textId="77777777" w:rsidR="00176D15" w:rsidRPr="003C23A8" w:rsidRDefault="00176D15" w:rsidP="00176D15">
      <w:pPr>
        <w:pStyle w:val="Prrafode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3C23A8">
        <w:rPr>
          <w:rFonts w:ascii="Arial" w:eastAsia="Times New Roman" w:hAnsi="Arial" w:cs="Arial"/>
          <w:color w:val="336699"/>
          <w:sz w:val="30"/>
          <w:szCs w:val="30"/>
          <w:lang w:eastAsia="es-ES"/>
        </w:rPr>
        <w:t>Asistencia médica</w:t>
      </w:r>
      <w:r>
        <w:rPr>
          <w:rFonts w:ascii="Arial" w:eastAsia="Times New Roman" w:hAnsi="Arial" w:cs="Arial"/>
          <w:color w:val="336699"/>
          <w:sz w:val="30"/>
          <w:szCs w:val="30"/>
          <w:lang w:eastAsia="es-ES"/>
        </w:rPr>
        <w:t xml:space="preserve"> de parques. </w:t>
      </w:r>
    </w:p>
    <w:tbl>
      <w:tblPr>
        <w:tblStyle w:val="Tabladecuadrcula6concolores-nfasis52"/>
        <w:tblpPr w:leftFromText="141" w:rightFromText="141" w:vertAnchor="text" w:horzAnchor="page" w:tblpX="6221" w:tblpY="462"/>
        <w:tblW w:w="453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</w:tblGrid>
      <w:tr w:rsidR="00176D15" w:rsidRPr="00950365" w14:paraId="786E0D08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45413146" w14:textId="77777777" w:rsidR="00176D15" w:rsidRPr="000570F8" w:rsidRDefault="00176D15" w:rsidP="00AB2DB2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Pasajero nacional </w:t>
            </w:r>
          </w:p>
        </w:tc>
        <w:tc>
          <w:tcPr>
            <w:tcW w:w="2268" w:type="dxa"/>
            <w:hideMark/>
          </w:tcPr>
          <w:p w14:paraId="710C1AD3" w14:textId="77777777" w:rsidR="00176D15" w:rsidRPr="00950365" w:rsidRDefault="00176D15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Pasajero extranjero </w:t>
            </w:r>
          </w:p>
        </w:tc>
      </w:tr>
      <w:tr w:rsidR="00176D15" w:rsidRPr="00950365" w14:paraId="2DCE8D69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30F6D9D4" w14:textId="77777777" w:rsidR="00176D15" w:rsidRPr="00B42826" w:rsidRDefault="00176D15" w:rsidP="00AB2DB2">
            <w:pPr>
              <w:jc w:val="center"/>
              <w:rPr>
                <w:rFonts w:ascii="Arial" w:eastAsia="Times New Roman" w:hAnsi="Arial" w:cs="Arial"/>
                <w:bCs w:val="0"/>
                <w:color w:val="336699"/>
                <w:sz w:val="36"/>
                <w:szCs w:val="36"/>
                <w:lang w:eastAsia="es-ES"/>
              </w:rPr>
            </w:pPr>
            <w:r w:rsidRPr="00B42826">
              <w:rPr>
                <w:rFonts w:ascii="Arial" w:eastAsia="Times New Roman" w:hAnsi="Arial" w:cs="Arial"/>
                <w:bCs w:val="0"/>
                <w:color w:val="336699"/>
                <w:sz w:val="36"/>
                <w:szCs w:val="36"/>
                <w:lang w:eastAsia="es-ES"/>
              </w:rPr>
              <w:t>$3</w:t>
            </w:r>
            <w:r>
              <w:rPr>
                <w:rFonts w:ascii="Arial" w:eastAsia="Times New Roman" w:hAnsi="Arial" w:cs="Arial"/>
                <w:bCs w:val="0"/>
                <w:color w:val="336699"/>
                <w:sz w:val="36"/>
                <w:szCs w:val="36"/>
                <w:lang w:eastAsia="es-ES"/>
              </w:rPr>
              <w:t>8</w:t>
            </w:r>
            <w:r w:rsidRPr="00B42826">
              <w:rPr>
                <w:rFonts w:ascii="Arial" w:eastAsia="Times New Roman" w:hAnsi="Arial" w:cs="Arial"/>
                <w:bCs w:val="0"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268" w:type="dxa"/>
            <w:hideMark/>
          </w:tcPr>
          <w:p w14:paraId="090F5F7A" w14:textId="77777777" w:rsidR="00176D15" w:rsidRPr="00B42826" w:rsidRDefault="00176D15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B42826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$4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2</w:t>
            </w:r>
            <w:r w:rsidRPr="00B42826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</w:tr>
    </w:tbl>
    <w:p w14:paraId="6813B090" w14:textId="77777777" w:rsidR="00176D15" w:rsidRPr="00074D7E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8"/>
          <w:szCs w:val="18"/>
          <w:lang w:eastAsia="es-ES"/>
        </w:rPr>
      </w:pPr>
    </w:p>
    <w:p w14:paraId="56695FB9" w14:textId="77777777" w:rsidR="00176D15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238A2D20" w14:textId="77777777" w:rsidR="00176D15" w:rsidRPr="00950365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950365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PLAN DE VIAJE</w:t>
      </w:r>
    </w:p>
    <w:p w14:paraId="06F1F434" w14:textId="77777777" w:rsidR="00176D15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950365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cabo San Juan.</w:t>
      </w:r>
    </w:p>
    <w:p w14:paraId="0B321EA0" w14:textId="77777777" w:rsidR="00176D15" w:rsidRPr="00950365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arrecifes. </w:t>
      </w:r>
    </w:p>
    <w:p w14:paraId="1CCD884A" w14:textId="77777777" w:rsidR="00176D15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950365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desnuda.</w:t>
      </w:r>
    </w:p>
    <w:p w14:paraId="13F24026" w14:textId="77777777" w:rsidR="00176D15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 piscinitas.</w:t>
      </w:r>
    </w:p>
    <w:p w14:paraId="4F93AD4C" w14:textId="77777777" w:rsidR="00176D15" w:rsidRPr="00950365" w:rsidRDefault="00176D15" w:rsidP="00176D15">
      <w:pPr>
        <w:pStyle w:val="Prrafodelist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cañaveral.</w:t>
      </w:r>
    </w:p>
    <w:p w14:paraId="6F6C1EFD" w14:textId="77777777" w:rsidR="00176D15" w:rsidRPr="00CD7C55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1EDBCB5" w14:textId="77777777" w:rsidR="00176D15" w:rsidRPr="00CD4A3A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9900CC"/>
          <w:sz w:val="20"/>
          <w:szCs w:val="20"/>
          <w:lang w:eastAsia="es-ES"/>
        </w:rPr>
      </w:pPr>
    </w:p>
    <w:p w14:paraId="386D3BB4" w14:textId="77777777" w:rsidR="00176D15" w:rsidRPr="0058715F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Nota: si llevan camping se le descuenta $40.000.</w:t>
      </w:r>
    </w:p>
    <w:p w14:paraId="51983AF6" w14:textId="77777777" w:rsidR="00176D15" w:rsidRPr="007320CC" w:rsidRDefault="00176D15" w:rsidP="00176D15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Recomendaciones: 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Buen estado fí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sico, caminata de 2 a 3 horas, poco equipaje 1 morral con solo lo necesario, a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mor por la naturaleza y el medio ambiente.</w:t>
      </w:r>
    </w:p>
    <w:p w14:paraId="581ACFA6" w14:textId="77777777" w:rsidR="00176D15" w:rsidRDefault="00176D15" w:rsidP="00176D15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69BD1861" w14:textId="77777777" w:rsidR="00D309D7" w:rsidRDefault="00176D15" w:rsidP="00D309D7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Objetivo: 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Disfrutar de unas de las má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s hermosas playas de Colombia, c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onstruir respeto y co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nciencia ambiental y cultural; p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roporcionar experiencias positivas tanto para los visitantes como para los anfitriones.</w:t>
      </w:r>
    </w:p>
    <w:p w14:paraId="0FEF9CE5" w14:textId="77777777" w:rsidR="00D309D7" w:rsidRDefault="00D309D7" w:rsidP="00D309D7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04E54744" w14:textId="77777777" w:rsidR="00FB3611" w:rsidRDefault="00D309D7" w:rsidP="00FB3611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>
        <w:rPr>
          <w:rFonts w:ascii="Arial" w:eastAsia="Arial" w:hAnsi="Arial" w:cs="Arial"/>
          <w:b/>
          <w:color w:val="33CC33"/>
          <w:sz w:val="72"/>
          <w:szCs w:val="72"/>
        </w:rPr>
        <w:t xml:space="preserve"> </w:t>
      </w:r>
      <w:bookmarkStart w:id="6" w:name="_Hlk106046601"/>
      <w:r w:rsidR="00FB361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bookmarkEnd w:id="6"/>
      <w:r w:rsidR="00FB361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 2023</w:t>
      </w:r>
    </w:p>
    <w:p w14:paraId="5A79FC62" w14:textId="6AEBB685" w:rsidR="005F5237" w:rsidRDefault="005F5237" w:rsidP="00D309D7">
      <w:pPr>
        <w:spacing w:after="0" w:line="240" w:lineRule="auto"/>
        <w:rPr>
          <w:rFonts w:ascii="Arial" w:eastAsia="Arial" w:hAnsi="Arial" w:cs="Arial"/>
          <w:b/>
          <w:color w:val="33CC33"/>
          <w:sz w:val="72"/>
          <w:szCs w:val="72"/>
        </w:rPr>
      </w:pPr>
    </w:p>
    <w:p w14:paraId="0F82AF0A" w14:textId="77777777" w:rsidR="00AE21F7" w:rsidRDefault="00AE21F7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7" w:name="_Hlk488407191"/>
      <w:bookmarkEnd w:id="0"/>
      <w:bookmarkEnd w:id="1"/>
      <w:bookmarkEnd w:id="2"/>
      <w:bookmarkEnd w:id="3"/>
      <w:bookmarkEnd w:id="4"/>
      <w:bookmarkEnd w:id="5"/>
    </w:p>
    <w:p w14:paraId="641E3B2E" w14:textId="097603F6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7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3678179F" w:rsidR="001272F3" w:rsidRPr="003B19EC" w:rsidRDefault="00FB3611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  <w:r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Enero 2023</w:t>
      </w:r>
    </w:p>
    <w:sectPr w:rsidR="001272F3" w:rsidRPr="003B19EC" w:rsidSect="00C53D6E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DB7B" w14:textId="77777777" w:rsidR="001947EE" w:rsidRDefault="001947EE">
      <w:pPr>
        <w:spacing w:after="0" w:line="240" w:lineRule="auto"/>
      </w:pPr>
      <w:r>
        <w:separator/>
      </w:r>
    </w:p>
  </w:endnote>
  <w:endnote w:type="continuationSeparator" w:id="0">
    <w:p w14:paraId="4FD38F34" w14:textId="77777777" w:rsidR="001947EE" w:rsidRDefault="0019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84FF" w14:textId="77777777" w:rsidR="001947EE" w:rsidRDefault="001947EE">
      <w:pPr>
        <w:spacing w:after="0" w:line="240" w:lineRule="auto"/>
      </w:pPr>
      <w:r>
        <w:separator/>
      </w:r>
    </w:p>
  </w:footnote>
  <w:footnote w:type="continuationSeparator" w:id="0">
    <w:p w14:paraId="566B7C59" w14:textId="77777777" w:rsidR="001947EE" w:rsidRDefault="0019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7688774">
    <w:abstractNumId w:val="18"/>
  </w:num>
  <w:num w:numId="2" w16cid:durableId="47265664">
    <w:abstractNumId w:val="9"/>
  </w:num>
  <w:num w:numId="3" w16cid:durableId="481196883">
    <w:abstractNumId w:val="17"/>
  </w:num>
  <w:num w:numId="4" w16cid:durableId="1070232805">
    <w:abstractNumId w:val="44"/>
  </w:num>
  <w:num w:numId="5" w16cid:durableId="1700859451">
    <w:abstractNumId w:val="16"/>
  </w:num>
  <w:num w:numId="6" w16cid:durableId="982151292">
    <w:abstractNumId w:val="13"/>
  </w:num>
  <w:num w:numId="7" w16cid:durableId="836653923">
    <w:abstractNumId w:val="22"/>
  </w:num>
  <w:num w:numId="8" w16cid:durableId="246352991">
    <w:abstractNumId w:val="2"/>
  </w:num>
  <w:num w:numId="9" w16cid:durableId="1581255254">
    <w:abstractNumId w:val="40"/>
  </w:num>
  <w:num w:numId="10" w16cid:durableId="1215234241">
    <w:abstractNumId w:val="36"/>
  </w:num>
  <w:num w:numId="11" w16cid:durableId="903488023">
    <w:abstractNumId w:val="38"/>
  </w:num>
  <w:num w:numId="12" w16cid:durableId="602686981">
    <w:abstractNumId w:val="15"/>
  </w:num>
  <w:num w:numId="13" w16cid:durableId="793796420">
    <w:abstractNumId w:val="47"/>
  </w:num>
  <w:num w:numId="14" w16cid:durableId="1584333572">
    <w:abstractNumId w:val="45"/>
  </w:num>
  <w:num w:numId="15" w16cid:durableId="224267710">
    <w:abstractNumId w:val="19"/>
  </w:num>
  <w:num w:numId="16" w16cid:durableId="1791778522">
    <w:abstractNumId w:val="43"/>
  </w:num>
  <w:num w:numId="17" w16cid:durableId="1959677951">
    <w:abstractNumId w:val="31"/>
  </w:num>
  <w:num w:numId="18" w16cid:durableId="803280023">
    <w:abstractNumId w:val="46"/>
  </w:num>
  <w:num w:numId="19" w16cid:durableId="1076435071">
    <w:abstractNumId w:val="14"/>
  </w:num>
  <w:num w:numId="20" w16cid:durableId="1468624943">
    <w:abstractNumId w:val="23"/>
  </w:num>
  <w:num w:numId="21" w16cid:durableId="337579933">
    <w:abstractNumId w:val="25"/>
  </w:num>
  <w:num w:numId="22" w16cid:durableId="1411581117">
    <w:abstractNumId w:val="32"/>
  </w:num>
  <w:num w:numId="23" w16cid:durableId="2047287014">
    <w:abstractNumId w:val="35"/>
  </w:num>
  <w:num w:numId="24" w16cid:durableId="1367560313">
    <w:abstractNumId w:val="7"/>
  </w:num>
  <w:num w:numId="25" w16cid:durableId="1471365456">
    <w:abstractNumId w:val="26"/>
  </w:num>
  <w:num w:numId="26" w16cid:durableId="898980478">
    <w:abstractNumId w:val="12"/>
  </w:num>
  <w:num w:numId="27" w16cid:durableId="37777079">
    <w:abstractNumId w:val="33"/>
  </w:num>
  <w:num w:numId="28" w16cid:durableId="1331373795">
    <w:abstractNumId w:val="30"/>
  </w:num>
  <w:num w:numId="29" w16cid:durableId="339042820">
    <w:abstractNumId w:val="5"/>
  </w:num>
  <w:num w:numId="30" w16cid:durableId="561676000">
    <w:abstractNumId w:val="8"/>
  </w:num>
  <w:num w:numId="31" w16cid:durableId="242179316">
    <w:abstractNumId w:val="41"/>
  </w:num>
  <w:num w:numId="32" w16cid:durableId="1199197840">
    <w:abstractNumId w:val="10"/>
  </w:num>
  <w:num w:numId="33" w16cid:durableId="1321471259">
    <w:abstractNumId w:val="28"/>
  </w:num>
  <w:num w:numId="34" w16cid:durableId="1834837391">
    <w:abstractNumId w:val="37"/>
  </w:num>
  <w:num w:numId="35" w16cid:durableId="505631397">
    <w:abstractNumId w:val="24"/>
  </w:num>
  <w:num w:numId="36" w16cid:durableId="56125031">
    <w:abstractNumId w:val="0"/>
  </w:num>
  <w:num w:numId="37" w16cid:durableId="1587417755">
    <w:abstractNumId w:val="6"/>
  </w:num>
  <w:num w:numId="38" w16cid:durableId="279798611">
    <w:abstractNumId w:val="21"/>
  </w:num>
  <w:num w:numId="39" w16cid:durableId="1608925483">
    <w:abstractNumId w:val="3"/>
  </w:num>
  <w:num w:numId="40" w16cid:durableId="763185203">
    <w:abstractNumId w:val="34"/>
  </w:num>
  <w:num w:numId="41" w16cid:durableId="1667242600">
    <w:abstractNumId w:val="11"/>
  </w:num>
  <w:num w:numId="42" w16cid:durableId="946739470">
    <w:abstractNumId w:val="27"/>
  </w:num>
  <w:num w:numId="43" w16cid:durableId="1952978987">
    <w:abstractNumId w:val="42"/>
  </w:num>
  <w:num w:numId="44" w16cid:durableId="2146000750">
    <w:abstractNumId w:val="20"/>
  </w:num>
  <w:num w:numId="45" w16cid:durableId="1047337187">
    <w:abstractNumId w:val="41"/>
  </w:num>
  <w:num w:numId="46" w16cid:durableId="120802503">
    <w:abstractNumId w:val="8"/>
  </w:num>
  <w:num w:numId="47" w16cid:durableId="1370689832">
    <w:abstractNumId w:val="4"/>
  </w:num>
  <w:num w:numId="48" w16cid:durableId="2105106974">
    <w:abstractNumId w:val="39"/>
  </w:num>
  <w:num w:numId="49" w16cid:durableId="1089082605">
    <w:abstractNumId w:val="29"/>
  </w:num>
  <w:num w:numId="50" w16cid:durableId="32512967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47EE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38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09D7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361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CB0C-614B-4BED-8976-99BCEDF8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JENIFER  FERREIRA GOMEZ</cp:lastModifiedBy>
  <cp:revision>2</cp:revision>
  <cp:lastPrinted>2022-06-24T19:51:00Z</cp:lastPrinted>
  <dcterms:created xsi:type="dcterms:W3CDTF">2023-01-24T14:54:00Z</dcterms:created>
  <dcterms:modified xsi:type="dcterms:W3CDTF">2023-01-24T14:54:00Z</dcterms:modified>
</cp:coreProperties>
</file>