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5C28" w14:textId="77777777" w:rsidR="000E4C91" w:rsidRPr="00577646" w:rsidRDefault="000E4C91" w:rsidP="00454C29">
      <w:pPr>
        <w:pStyle w:val="Subttulo"/>
      </w:pPr>
    </w:p>
    <w:p w14:paraId="1E8C3204" w14:textId="77777777" w:rsidR="0006185B" w:rsidRPr="00577646" w:rsidRDefault="00786D4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75017" wp14:editId="39788D33">
                <wp:simplePos x="0" y="0"/>
                <wp:positionH relativeFrom="column">
                  <wp:posOffset>-518501</wp:posOffset>
                </wp:positionH>
                <wp:positionV relativeFrom="paragraph">
                  <wp:posOffset>90767</wp:posOffset>
                </wp:positionV>
                <wp:extent cx="7219666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6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5633B0" w14:textId="77777777" w:rsidR="000E4C91" w:rsidRPr="00212167" w:rsidRDefault="00786D47" w:rsidP="00212167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D4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VUELA Y SUMÉRGETE EN CHARALÁ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212167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75017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0.85pt;margin-top:7.15pt;width:568.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" filled="f" stroked="f">
                <v:textbox style="mso-fit-shape-to-text:t">
                  <w:txbxContent>
                    <w:p w14:paraId="035633B0" w14:textId="77777777" w:rsidR="000E4C91" w:rsidRPr="00212167" w:rsidRDefault="00786D47" w:rsidP="00212167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6D4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VUELA Y SUMÉRGETE EN CHARALÁ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212167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036781DF" w14:textId="77777777" w:rsidR="008E37E7" w:rsidRPr="00577646" w:rsidRDefault="008E37E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34EE0741" w14:textId="77777777"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2A9907C8" w14:textId="77777777"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4BCC3BDA" w14:textId="77777777" w:rsidR="00996231" w:rsidRPr="00577646" w:rsidRDefault="00786D4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0CDA754" wp14:editId="4C993E7F">
            <wp:simplePos x="0" y="0"/>
            <wp:positionH relativeFrom="column">
              <wp:posOffset>580030</wp:posOffset>
            </wp:positionH>
            <wp:positionV relativeFrom="paragraph">
              <wp:posOffset>5752</wp:posOffset>
            </wp:positionV>
            <wp:extent cx="5238703" cy="1412543"/>
            <wp:effectExtent l="0" t="0" r="635" b="0"/>
            <wp:wrapNone/>
            <wp:docPr id="3" name="Imagen 3" descr="Imagen del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del 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109" cy="141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0FCDF" w14:textId="77777777"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0D91FFAF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350A9C0A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7310FFB3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6E2E6E96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06555460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12929F4D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1DF5F7D6" w14:textId="77777777" w:rsidR="00212167" w:rsidRPr="00577646" w:rsidRDefault="0006185B" w:rsidP="00212167">
      <w:pPr>
        <w:pStyle w:val="Sinespaciado"/>
        <w:ind w:left="-284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14:paraId="00317C53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2 noche de alojamiento.</w:t>
      </w:r>
    </w:p>
    <w:p w14:paraId="057B3CBF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Desayunos.</w:t>
      </w:r>
    </w:p>
    <w:p w14:paraId="63D60E87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almuerzos.</w:t>
      </w:r>
    </w:p>
    <w:p w14:paraId="25F84086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cena.</w:t>
      </w:r>
    </w:p>
    <w:p w14:paraId="3FD02275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 xml:space="preserve">4 </w:t>
      </w:r>
      <w:proofErr w:type="gramStart"/>
      <w:r w:rsidRPr="00786D47">
        <w:rPr>
          <w:rFonts w:ascii="Century Gothic" w:hAnsi="Century Gothic" w:cstheme="minorHAnsi"/>
          <w:sz w:val="20"/>
          <w:szCs w:val="20"/>
          <w:lang w:val="es-CO"/>
        </w:rPr>
        <w:t>Refrigerios</w:t>
      </w:r>
      <w:proofErr w:type="gramEnd"/>
      <w:r w:rsidRPr="00786D47">
        <w:rPr>
          <w:rFonts w:ascii="Century Gothic" w:hAnsi="Century Gothic" w:cstheme="minorHAnsi"/>
          <w:sz w:val="20"/>
          <w:szCs w:val="20"/>
          <w:lang w:val="es-CO"/>
        </w:rPr>
        <w:t>.</w:t>
      </w:r>
    </w:p>
    <w:p w14:paraId="2EC6AAD0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Seguro de asistencia médica (COLASISTENCIA).</w:t>
      </w:r>
    </w:p>
    <w:p w14:paraId="1693ABE8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Actividades día 1:</w:t>
      </w:r>
    </w:p>
    <w:p w14:paraId="3A369B8E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 xml:space="preserve">Sendero Ecológico, paisajismo y </w:t>
      </w:r>
      <w:proofErr w:type="spellStart"/>
      <w:r w:rsidRPr="00786D47">
        <w:rPr>
          <w:rFonts w:ascii="Century Gothic" w:hAnsi="Century Gothic" w:cstheme="minorHAnsi"/>
          <w:sz w:val="20"/>
          <w:szCs w:val="20"/>
          <w:lang w:val="es-CO"/>
        </w:rPr>
        <w:t>cañoning</w:t>
      </w:r>
      <w:proofErr w:type="spellEnd"/>
      <w:r w:rsidRPr="00786D47">
        <w:rPr>
          <w:rFonts w:ascii="Century Gothic" w:hAnsi="Century Gothic" w:cstheme="minorHAnsi"/>
          <w:sz w:val="20"/>
          <w:szCs w:val="20"/>
          <w:lang w:val="es-CO"/>
        </w:rPr>
        <w:t>.</w:t>
      </w:r>
    </w:p>
    <w:p w14:paraId="5BFA59DF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Visita a 5 pozos naturales.</w:t>
      </w:r>
    </w:p>
    <w:p w14:paraId="2E569E33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Disfruta 4 Cascadas.</w:t>
      </w:r>
    </w:p>
    <w:p w14:paraId="4BFFCA5E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 xml:space="preserve">Rapel con Agua o </w:t>
      </w:r>
      <w:proofErr w:type="spellStart"/>
      <w:r w:rsidRPr="00786D47">
        <w:rPr>
          <w:rFonts w:ascii="Century Gothic" w:hAnsi="Century Gothic" w:cstheme="minorHAnsi"/>
          <w:sz w:val="20"/>
          <w:szCs w:val="20"/>
          <w:lang w:val="es-CO"/>
        </w:rPr>
        <w:t>torrentismo</w:t>
      </w:r>
      <w:proofErr w:type="spellEnd"/>
      <w:r w:rsidRPr="00786D47">
        <w:rPr>
          <w:rFonts w:ascii="Century Gothic" w:hAnsi="Century Gothic" w:cstheme="minorHAnsi"/>
          <w:sz w:val="20"/>
          <w:szCs w:val="20"/>
          <w:lang w:val="es-CO"/>
        </w:rPr>
        <w:t xml:space="preserve"> en cascada de 20 metros.</w:t>
      </w:r>
    </w:p>
    <w:p w14:paraId="2F0348B3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Activades día 2:</w:t>
      </w:r>
    </w:p>
    <w:p w14:paraId="2C08B89F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Logística Inflado y Vuelo Cautivo en Globo Aerostático.</w:t>
      </w:r>
    </w:p>
    <w:p w14:paraId="659F6B13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 xml:space="preserve">Sendero Ecológico: Bosques Nativos, Finca demostrativa ganadera (pastos </w:t>
      </w:r>
      <w:proofErr w:type="spellStart"/>
      <w:r w:rsidRPr="00786D47">
        <w:rPr>
          <w:rFonts w:ascii="Century Gothic" w:hAnsi="Century Gothic" w:cstheme="minorHAnsi"/>
          <w:sz w:val="20"/>
          <w:szCs w:val="20"/>
          <w:lang w:val="es-CO"/>
        </w:rPr>
        <w:t>silvo</w:t>
      </w:r>
      <w:proofErr w:type="spellEnd"/>
      <w:r w:rsidRPr="00786D47">
        <w:rPr>
          <w:rFonts w:ascii="Century Gothic" w:hAnsi="Century Gothic" w:cstheme="minorHAnsi"/>
          <w:sz w:val="20"/>
          <w:szCs w:val="20"/>
          <w:lang w:val="es-CO"/>
        </w:rPr>
        <w:t xml:space="preserve"> pastoril, cercas vivas).</w:t>
      </w:r>
    </w:p>
    <w:p w14:paraId="2FDBA466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 xml:space="preserve">Baño en Pozo Natural en el Río Taquiza y </w:t>
      </w:r>
      <w:proofErr w:type="spellStart"/>
      <w:r w:rsidRPr="00786D47">
        <w:rPr>
          <w:rFonts w:ascii="Century Gothic" w:hAnsi="Century Gothic" w:cstheme="minorHAnsi"/>
          <w:sz w:val="20"/>
          <w:szCs w:val="20"/>
          <w:lang w:val="es-CO"/>
        </w:rPr>
        <w:t>Neugatas</w:t>
      </w:r>
      <w:proofErr w:type="spellEnd"/>
      <w:r w:rsidRPr="00786D47">
        <w:rPr>
          <w:rFonts w:ascii="Century Gothic" w:hAnsi="Century Gothic" w:cstheme="minorHAnsi"/>
          <w:sz w:val="20"/>
          <w:szCs w:val="20"/>
          <w:lang w:val="es-CO"/>
        </w:rPr>
        <w:t xml:space="preserve"> o </w:t>
      </w:r>
      <w:proofErr w:type="spellStart"/>
      <w:r w:rsidRPr="00786D47">
        <w:rPr>
          <w:rFonts w:ascii="Century Gothic" w:hAnsi="Century Gothic" w:cstheme="minorHAnsi"/>
          <w:sz w:val="20"/>
          <w:szCs w:val="20"/>
          <w:lang w:val="es-CO"/>
        </w:rPr>
        <w:t>Tubing</w:t>
      </w:r>
      <w:proofErr w:type="spellEnd"/>
      <w:r w:rsidRPr="00786D47">
        <w:rPr>
          <w:rFonts w:ascii="Century Gothic" w:hAnsi="Century Gothic" w:cstheme="minorHAnsi"/>
          <w:sz w:val="20"/>
          <w:szCs w:val="20"/>
          <w:lang w:val="es-CO"/>
        </w:rPr>
        <w:t xml:space="preserve"> (Descender el río en neumático).</w:t>
      </w:r>
    </w:p>
    <w:p w14:paraId="183EB77F" w14:textId="77777777" w:rsidR="00786D47" w:rsidRPr="00786D47" w:rsidRDefault="00786D47" w:rsidP="00786D47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786D47">
        <w:rPr>
          <w:rFonts w:ascii="Century Gothic" w:hAnsi="Century Gothic" w:cstheme="minorHAnsi"/>
          <w:sz w:val="20"/>
          <w:szCs w:val="20"/>
          <w:lang w:val="es-CO"/>
        </w:rPr>
        <w:t>Paseo en el Centro Histórico y cultural de Charalá.</w:t>
      </w:r>
    </w:p>
    <w:p w14:paraId="39123FD4" w14:textId="77777777" w:rsidR="00212167" w:rsidRPr="00577646" w:rsidRDefault="00212167" w:rsidP="00212167">
      <w:pPr>
        <w:pStyle w:val="Sinespaciado"/>
        <w:shd w:val="clear" w:color="auto" w:fill="FFFFFF"/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0C2786CE" w14:textId="77777777"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14:paraId="636B37B1" w14:textId="77777777"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14:paraId="23447D9C" w14:textId="77777777" w:rsidR="00212167" w:rsidRPr="00786D47" w:rsidRDefault="00212167" w:rsidP="00786D47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14:paraId="15938A43" w14:textId="77777777" w:rsidR="00212167" w:rsidRPr="00577646" w:rsidRDefault="00212167" w:rsidP="00F87E57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No incluye transporte hasta el municipio de Charalá.</w:t>
      </w:r>
    </w:p>
    <w:p w14:paraId="582BF5D8" w14:textId="77777777" w:rsidR="00212167" w:rsidRPr="00577646" w:rsidRDefault="0021216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tbl>
      <w:tblPr>
        <w:tblpPr w:leftFromText="180" w:rightFromText="180" w:vertAnchor="text" w:horzAnchor="margin" w:tblpXSpec="center" w:tblpY="169"/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</w:tblGrid>
      <w:tr w:rsidR="00212167" w:rsidRPr="00577646" w14:paraId="2B5130D4" w14:textId="77777777" w:rsidTr="00212167">
        <w:trPr>
          <w:trHeight w:hRule="exact" w:val="396"/>
        </w:trPr>
        <w:tc>
          <w:tcPr>
            <w:tcW w:w="5920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29834094" w14:textId="77777777" w:rsidR="00212167" w:rsidRPr="00577646" w:rsidRDefault="00212167" w:rsidP="002121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577646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PERSONA</w:t>
            </w:r>
          </w:p>
        </w:tc>
      </w:tr>
      <w:tr w:rsidR="00212167" w:rsidRPr="00577646" w14:paraId="5A8A75CF" w14:textId="77777777" w:rsidTr="00212167">
        <w:trPr>
          <w:trHeight w:hRule="exact" w:val="396"/>
        </w:trPr>
        <w:tc>
          <w:tcPr>
            <w:tcW w:w="5920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4CAFE4B" w14:textId="77777777"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Acomodación Triple:</w:t>
            </w:r>
          </w:p>
        </w:tc>
      </w:tr>
      <w:tr w:rsidR="00212167" w:rsidRPr="00577646" w14:paraId="1B5F6112" w14:textId="77777777" w:rsidTr="00212167">
        <w:trPr>
          <w:trHeight w:hRule="exact" w:val="396"/>
        </w:trPr>
        <w:tc>
          <w:tcPr>
            <w:tcW w:w="5920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14:paraId="0CD67BFD" w14:textId="69513781" w:rsidR="00212167" w:rsidRPr="00577646" w:rsidRDefault="00212167" w:rsidP="00786D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  <w:r w:rsidRPr="004036A2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s-CO" w:eastAsia="es-CO"/>
              </w:rPr>
              <w:t>$</w:t>
            </w:r>
            <w:r w:rsidR="00454C29" w:rsidRPr="004036A2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s-CO" w:eastAsia="es-CO"/>
              </w:rPr>
              <w:t>7</w:t>
            </w:r>
            <w:r w:rsidR="00786D47" w:rsidRPr="004036A2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s-CO" w:eastAsia="es-CO"/>
              </w:rPr>
              <w:t>5</w:t>
            </w:r>
            <w:r w:rsidRPr="004036A2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s-CO" w:eastAsia="es-CO"/>
              </w:rPr>
              <w:t>0.000 pesos</w:t>
            </w:r>
          </w:p>
        </w:tc>
      </w:tr>
      <w:tr w:rsidR="00212167" w:rsidRPr="00577646" w14:paraId="7FD3C76C" w14:textId="77777777" w:rsidTr="00212167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351B9FF2" w14:textId="77777777"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212167" w:rsidRPr="00577646" w14:paraId="7C25B25D" w14:textId="77777777" w:rsidTr="00212167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7A96897E" w14:textId="77777777" w:rsidR="00212167" w:rsidRPr="00577646" w:rsidRDefault="00212167" w:rsidP="002121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14:paraId="4D3882E9" w14:textId="77777777"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0C02F87E" w14:textId="77777777" w:rsidR="00212167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6903B710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4E92D0FB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716803CC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3E66A86A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0357B55D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56D575DE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5617B19E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6605F0C8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0CF32890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6767D21C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14F4660C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7EFBA715" w14:textId="77777777" w:rsidR="002A1315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1745D0D6" w14:textId="77777777" w:rsidR="002A1315" w:rsidRPr="00577646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6C694D20" w14:textId="77777777"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1EC0A4FC" w14:textId="77777777"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5F8621CD" w14:textId="77777777" w:rsidR="00212167" w:rsidRDefault="00212167" w:rsidP="004036A2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ITINERARIO</w:t>
      </w:r>
    </w:p>
    <w:p w14:paraId="37CB8F8A" w14:textId="77777777" w:rsidR="00786D47" w:rsidRPr="00577646" w:rsidRDefault="00786D4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174E6159" w14:textId="77777777" w:rsidR="00786D47" w:rsidRPr="00786D47" w:rsidRDefault="00786D47" w:rsidP="00786D47">
      <w:pPr>
        <w:pStyle w:val="Sinespaciado"/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Hora de salida: 08:00 AM</w:t>
      </w:r>
    </w:p>
    <w:p w14:paraId="34F9605C" w14:textId="77777777" w:rsidR="00212167" w:rsidRDefault="00786D47" w:rsidP="00786D47">
      <w:pPr>
        <w:pStyle w:val="Sinespaciado"/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Punto de encuentro: Calle 25 - 11-46 Barrio Comuneros, Municipio de Charalá. Pasos adelante de la escuela Anexa</w:t>
      </w:r>
    </w:p>
    <w:p w14:paraId="5DF278C5" w14:textId="77777777" w:rsidR="00786D47" w:rsidRDefault="00786D47" w:rsidP="00786D47">
      <w:pPr>
        <w:pStyle w:val="Sinespaciado"/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3A10051E" w14:textId="77777777" w:rsidR="00786D47" w:rsidRPr="00786D47" w:rsidRDefault="00786D47" w:rsidP="00786D4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Día 1</w:t>
      </w:r>
    </w:p>
    <w:p w14:paraId="13A12ACA" w14:textId="77777777" w:rsidR="00786D47" w:rsidRP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Recibimiento y dejar las maletas en la Agencia.</w:t>
      </w:r>
    </w:p>
    <w:p w14:paraId="28F34786" w14:textId="77777777" w:rsidR="00786D47" w:rsidRP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Desayuno, recibimiento y logística.</w:t>
      </w:r>
    </w:p>
    <w:p w14:paraId="180BA5BE" w14:textId="77777777" w:rsidR="00786D47" w:rsidRP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Traslado en </w:t>
      </w:r>
      <w:proofErr w:type="spellStart"/>
      <w:r w:rsidRPr="00786D47">
        <w:rPr>
          <w:rFonts w:ascii="Century Gothic" w:hAnsi="Century Gothic" w:cstheme="minorHAnsi"/>
          <w:sz w:val="24"/>
          <w:szCs w:val="24"/>
          <w:lang w:val="es-CO"/>
        </w:rPr>
        <w:t>vihiculo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 a: Sendero Ecológico, paisajismo y </w:t>
      </w:r>
      <w:proofErr w:type="spellStart"/>
      <w:r w:rsidRPr="00786D47">
        <w:rPr>
          <w:rFonts w:ascii="Century Gothic" w:hAnsi="Century Gothic" w:cstheme="minorHAnsi"/>
          <w:sz w:val="24"/>
          <w:szCs w:val="24"/>
          <w:lang w:val="es-CO"/>
        </w:rPr>
        <w:t>cañoning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s-CO"/>
        </w:rPr>
        <w:t>.</w:t>
      </w:r>
    </w:p>
    <w:p w14:paraId="11E21722" w14:textId="77777777" w:rsidR="00786D47" w:rsidRP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Visita a 5 pozos naturales.</w:t>
      </w:r>
    </w:p>
    <w:p w14:paraId="299E342B" w14:textId="77777777" w:rsidR="00786D47" w:rsidRP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Refrigerio típico.</w:t>
      </w:r>
    </w:p>
    <w:p w14:paraId="35440DAB" w14:textId="77777777" w:rsidR="00786D47" w:rsidRP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Disfruta 4 Cascadas.</w:t>
      </w:r>
    </w:p>
    <w:p w14:paraId="0ECD2DDE" w14:textId="77777777" w:rsidR="00786D47" w:rsidRP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Rapel con Agua o </w:t>
      </w:r>
      <w:proofErr w:type="spellStart"/>
      <w:r w:rsidRPr="00786D47">
        <w:rPr>
          <w:rFonts w:ascii="Century Gothic" w:hAnsi="Century Gothic" w:cstheme="minorHAnsi"/>
          <w:sz w:val="24"/>
          <w:szCs w:val="24"/>
          <w:lang w:val="es-CO"/>
        </w:rPr>
        <w:t>torrentismo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 en cascada de 20 metros.</w:t>
      </w:r>
    </w:p>
    <w:p w14:paraId="706561D5" w14:textId="77777777" w:rsidR="00786D47" w:rsidRP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proofErr w:type="spellStart"/>
      <w:r w:rsidRPr="00786D47">
        <w:rPr>
          <w:rFonts w:ascii="Century Gothic" w:hAnsi="Century Gothic" w:cstheme="minorHAnsi"/>
          <w:sz w:val="24"/>
          <w:szCs w:val="24"/>
          <w:lang w:val="es-CO"/>
        </w:rPr>
        <w:t>Chek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s-CO"/>
        </w:rPr>
        <w:t>-in en el Hotel.</w:t>
      </w:r>
    </w:p>
    <w:p w14:paraId="7C670D74" w14:textId="77777777" w:rsidR="00786D47" w:rsidRP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Tarde Libre.</w:t>
      </w:r>
    </w:p>
    <w:p w14:paraId="187C1CB2" w14:textId="77777777" w:rsidR="00786D47" w:rsidRDefault="00786D47" w:rsidP="00786D47">
      <w:pPr>
        <w:pStyle w:val="Sinespaciado"/>
        <w:numPr>
          <w:ilvl w:val="0"/>
          <w:numId w:val="10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Cena y actividades de integración.</w:t>
      </w:r>
    </w:p>
    <w:p w14:paraId="6C658E63" w14:textId="77777777" w:rsidR="00786D47" w:rsidRPr="00786D47" w:rsidRDefault="00786D47" w:rsidP="00786D47">
      <w:pPr>
        <w:pStyle w:val="Sinespaciado"/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F144EE0" w14:textId="77777777" w:rsidR="00786D47" w:rsidRPr="00786D47" w:rsidRDefault="00786D47" w:rsidP="00786D4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Día 2</w:t>
      </w:r>
    </w:p>
    <w:p w14:paraId="192291DD" w14:textId="77777777" w:rsidR="00786D47" w:rsidRP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El día empieza a las 5:00 a.m. - 5:30 am recogida en el Hotel.</w:t>
      </w:r>
    </w:p>
    <w:p w14:paraId="5E427E62" w14:textId="77777777" w:rsidR="00786D47" w:rsidRP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5:30 a.m. - 6:00 </w:t>
      </w:r>
      <w:proofErr w:type="spellStart"/>
      <w:r w:rsidRPr="00786D47">
        <w:rPr>
          <w:rFonts w:ascii="Century Gothic" w:hAnsi="Century Gothic" w:cstheme="minorHAnsi"/>
          <w:sz w:val="24"/>
          <w:szCs w:val="24"/>
          <w:lang w:val="es-CO"/>
        </w:rPr>
        <w:t>a.m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 Logística: Inflado, tallado, anclaje y elevar el globo por </w:t>
      </w:r>
      <w:proofErr w:type="gramStart"/>
      <w:r w:rsidRPr="00786D47">
        <w:rPr>
          <w:rFonts w:ascii="Century Gothic" w:hAnsi="Century Gothic" w:cstheme="minorHAnsi"/>
          <w:sz w:val="24"/>
          <w:szCs w:val="24"/>
          <w:lang w:val="es-CO"/>
        </w:rPr>
        <w:t>primer vez</w:t>
      </w:r>
      <w:proofErr w:type="gramEnd"/>
      <w:r w:rsidRPr="00786D47">
        <w:rPr>
          <w:rFonts w:ascii="Century Gothic" w:hAnsi="Century Gothic" w:cstheme="minorHAnsi"/>
          <w:sz w:val="24"/>
          <w:szCs w:val="24"/>
          <w:lang w:val="es-CO"/>
        </w:rPr>
        <w:t>. (Altura 100 metros, cada vuelo sube 3 personas, promedio total 180 - 190 kilos, duración del vuelo 7 minutos).</w:t>
      </w:r>
    </w:p>
    <w:p w14:paraId="37F77129" w14:textId="77777777" w:rsidR="00786D47" w:rsidRP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8:30 a.m. Desayuno.</w:t>
      </w:r>
    </w:p>
    <w:p w14:paraId="2ABCF987" w14:textId="77777777" w:rsidR="00786D47" w:rsidRP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9:30 </w:t>
      </w:r>
      <w:proofErr w:type="spellStart"/>
      <w:r w:rsidRPr="00786D47">
        <w:rPr>
          <w:rFonts w:ascii="Century Gothic" w:hAnsi="Century Gothic" w:cstheme="minorHAnsi"/>
          <w:sz w:val="24"/>
          <w:szCs w:val="24"/>
          <w:lang w:val="es-CO"/>
        </w:rPr>
        <w:t>a.m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 Inicio de actividades.</w:t>
      </w:r>
    </w:p>
    <w:p w14:paraId="2EBD7C65" w14:textId="77777777" w:rsidR="00786D47" w:rsidRP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Traslado 20 minutos a:</w:t>
      </w:r>
    </w:p>
    <w:p w14:paraId="365A0C0E" w14:textId="77777777" w:rsidR="00786D47" w:rsidRP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Sendero Ecológico: Bosques Nativos, Finca demostrativa ganadera (pastos </w:t>
      </w:r>
      <w:proofErr w:type="spellStart"/>
      <w:r w:rsidRPr="00786D47">
        <w:rPr>
          <w:rFonts w:ascii="Century Gothic" w:hAnsi="Century Gothic" w:cstheme="minorHAnsi"/>
          <w:sz w:val="24"/>
          <w:szCs w:val="24"/>
          <w:lang w:val="es-CO"/>
        </w:rPr>
        <w:t>silvo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 pastoril, cercas vivas).</w:t>
      </w:r>
    </w:p>
    <w:p w14:paraId="378D3500" w14:textId="77777777" w:rsidR="00786D47" w:rsidRP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Baño en Pozo Natural en el Río Taquiza y </w:t>
      </w:r>
      <w:proofErr w:type="spellStart"/>
      <w:r w:rsidRPr="00786D47">
        <w:rPr>
          <w:rFonts w:ascii="Century Gothic" w:hAnsi="Century Gothic" w:cstheme="minorHAnsi"/>
          <w:sz w:val="24"/>
          <w:szCs w:val="24"/>
          <w:lang w:val="es-CO"/>
        </w:rPr>
        <w:t>Neugatas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 o </w:t>
      </w:r>
      <w:proofErr w:type="spellStart"/>
      <w:r w:rsidRPr="00786D47">
        <w:rPr>
          <w:rFonts w:ascii="Century Gothic" w:hAnsi="Century Gothic" w:cstheme="minorHAnsi"/>
          <w:sz w:val="24"/>
          <w:szCs w:val="24"/>
          <w:lang w:val="es-CO"/>
        </w:rPr>
        <w:t>Tubing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s-CO"/>
        </w:rPr>
        <w:t xml:space="preserve"> (Descender el río en neumático).</w:t>
      </w:r>
    </w:p>
    <w:p w14:paraId="3F371884" w14:textId="77777777" w:rsidR="00786D47" w:rsidRP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Almuerzo en el centro histórico.</w:t>
      </w:r>
    </w:p>
    <w:p w14:paraId="3FB45FC9" w14:textId="77777777" w:rsidR="00786D47" w:rsidRP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Paseo en el Centro Histórico y cultural de Charalá.</w:t>
      </w:r>
    </w:p>
    <w:p w14:paraId="05CB8813" w14:textId="77777777" w:rsidR="00786D47" w:rsidRDefault="00786D47" w:rsidP="00786D47">
      <w:pPr>
        <w:pStyle w:val="Sinespaciado"/>
        <w:numPr>
          <w:ilvl w:val="0"/>
          <w:numId w:val="11"/>
        </w:numPr>
        <w:ind w:left="851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Fin de la actividad.</w:t>
      </w:r>
    </w:p>
    <w:p w14:paraId="6C300383" w14:textId="77777777" w:rsidR="00786D47" w:rsidRPr="00577646" w:rsidRDefault="00786D47" w:rsidP="00786D47">
      <w:pPr>
        <w:pStyle w:val="Sinespaciado"/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4D3BE1EA" w14:textId="77777777" w:rsidR="00786D47" w:rsidRPr="00577646" w:rsidRDefault="00786D47" w:rsidP="00212167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D56A66D" w14:textId="77777777" w:rsidR="00212167" w:rsidRPr="00577646" w:rsidRDefault="00212167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RECOMENDACIONES:</w:t>
      </w:r>
    </w:p>
    <w:p w14:paraId="503B63F6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EQUIPO DE VIAJE PARA LAS ACTIVIADES:</w:t>
      </w:r>
    </w:p>
    <w:p w14:paraId="1176AF55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Bloqueador solar ecológico y repelente.</w:t>
      </w:r>
    </w:p>
    <w:p w14:paraId="113116FD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Toalla de uso personal para usar durante las caminatas.</w:t>
      </w:r>
    </w:p>
    <w:p w14:paraId="234BA9D9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Morral pequeño para usar durante las caminatas.</w:t>
      </w:r>
    </w:p>
    <w:p w14:paraId="28BFBDAE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786D47">
        <w:rPr>
          <w:rFonts w:ascii="Century Gothic" w:hAnsi="Century Gothic" w:cstheme="minorHAnsi"/>
          <w:sz w:val="24"/>
          <w:szCs w:val="24"/>
          <w:lang w:val="en-US"/>
        </w:rPr>
        <w:t>ROPA DE VIAJE</w:t>
      </w:r>
    </w:p>
    <w:p w14:paraId="5EDC7980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Tenis o zapatos de amarrar.</w:t>
      </w:r>
    </w:p>
    <w:p w14:paraId="4B2E13AB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786D47">
        <w:rPr>
          <w:rFonts w:ascii="Century Gothic" w:hAnsi="Century Gothic" w:cstheme="minorHAnsi"/>
          <w:sz w:val="24"/>
          <w:szCs w:val="24"/>
          <w:lang w:val="en-US"/>
        </w:rPr>
        <w:t>Lycra.</w:t>
      </w:r>
    </w:p>
    <w:p w14:paraId="41B55DBD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Buzo o camisa manga larga.</w:t>
      </w:r>
    </w:p>
    <w:p w14:paraId="65D9F499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786D47">
        <w:rPr>
          <w:rFonts w:ascii="Century Gothic" w:hAnsi="Century Gothic" w:cstheme="minorHAnsi"/>
          <w:sz w:val="24"/>
          <w:szCs w:val="24"/>
          <w:lang w:val="en-US"/>
        </w:rPr>
        <w:t xml:space="preserve">Cachucha o </w:t>
      </w:r>
      <w:proofErr w:type="spellStart"/>
      <w:r w:rsidRPr="00786D47">
        <w:rPr>
          <w:rFonts w:ascii="Century Gothic" w:hAnsi="Century Gothic" w:cstheme="minorHAnsi"/>
          <w:sz w:val="24"/>
          <w:szCs w:val="24"/>
          <w:lang w:val="en-US"/>
        </w:rPr>
        <w:t>gorra</w:t>
      </w:r>
      <w:proofErr w:type="spellEnd"/>
      <w:r w:rsidRPr="00786D47">
        <w:rPr>
          <w:rFonts w:ascii="Century Gothic" w:hAnsi="Century Gothic" w:cstheme="minorHAnsi"/>
          <w:sz w:val="24"/>
          <w:szCs w:val="24"/>
          <w:lang w:val="en-US"/>
        </w:rPr>
        <w:t>.</w:t>
      </w:r>
    </w:p>
    <w:p w14:paraId="758982B9" w14:textId="77777777" w:rsidR="00786D47" w:rsidRPr="00786D47" w:rsidRDefault="00786D47" w:rsidP="00786D4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  <w:lang w:val="es-CO"/>
        </w:rPr>
        <w:t>Botiquín personal de alergias o medicamentos especiales.</w:t>
      </w:r>
    </w:p>
    <w:p w14:paraId="3768D7B0" w14:textId="77777777" w:rsidR="00F87E57" w:rsidRDefault="00F87E5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5954FFC6" w14:textId="77777777" w:rsidR="004036A2" w:rsidRDefault="004036A2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6D8248EF" w14:textId="77777777" w:rsidR="004036A2" w:rsidRDefault="004036A2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1D847065" w14:textId="77777777" w:rsidR="004036A2" w:rsidRDefault="004036A2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18F0992F" w14:textId="77777777" w:rsidR="004036A2" w:rsidRPr="00577646" w:rsidRDefault="004036A2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4C2744BE" w14:textId="77777777" w:rsidR="00212167" w:rsidRPr="00577646" w:rsidRDefault="00212167" w:rsidP="00F87E5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OBSERVACIONES:</w:t>
      </w:r>
    </w:p>
    <w:p w14:paraId="198503A5" w14:textId="77777777" w:rsidR="00212167" w:rsidRPr="00577646" w:rsidRDefault="00212167" w:rsidP="00786D47">
      <w:pPr>
        <w:pStyle w:val="Sinespaciado"/>
        <w:numPr>
          <w:ilvl w:val="0"/>
          <w:numId w:val="14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Toda persona que participa en </w:t>
      </w:r>
      <w:r w:rsidR="00577646" w:rsidRPr="00577646">
        <w:rPr>
          <w:rFonts w:ascii="Century Gothic" w:hAnsi="Century Gothic" w:cstheme="minorHAnsi"/>
          <w:sz w:val="24"/>
          <w:szCs w:val="24"/>
          <w:lang w:val="es-CO"/>
        </w:rPr>
        <w:t>las actividades programadas</w:t>
      </w:r>
      <w:r w:rsidRPr="00577646">
        <w:rPr>
          <w:rFonts w:ascii="Century Gothic" w:hAnsi="Century Gothic" w:cstheme="minorHAnsi"/>
          <w:sz w:val="24"/>
          <w:szCs w:val="24"/>
          <w:lang w:val="es-CO"/>
        </w:rPr>
        <w:t xml:space="preserve"> lo hace bajo su propia voluntad y es responsable de sus actos.</w:t>
      </w:r>
    </w:p>
    <w:p w14:paraId="1EE98385" w14:textId="77777777" w:rsidR="00212167" w:rsidRPr="00577646" w:rsidRDefault="00786D47" w:rsidP="00786D47">
      <w:pPr>
        <w:pStyle w:val="Sinespaciado"/>
        <w:numPr>
          <w:ilvl w:val="0"/>
          <w:numId w:val="14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786D47">
        <w:rPr>
          <w:rFonts w:ascii="Century Gothic" w:hAnsi="Century Gothic" w:cstheme="minorHAnsi"/>
          <w:sz w:val="24"/>
          <w:szCs w:val="24"/>
        </w:rPr>
        <w:t xml:space="preserve">Todas las salidas son desde </w:t>
      </w:r>
      <w:proofErr w:type="spellStart"/>
      <w:r w:rsidRPr="00786D47">
        <w:rPr>
          <w:rFonts w:ascii="Century Gothic" w:hAnsi="Century Gothic" w:cstheme="minorHAnsi"/>
          <w:sz w:val="24"/>
          <w:szCs w:val="24"/>
        </w:rPr>
        <w:t>Chárala</w:t>
      </w:r>
      <w:proofErr w:type="spellEnd"/>
      <w:r w:rsidRPr="00786D47">
        <w:rPr>
          <w:rFonts w:ascii="Century Gothic" w:hAnsi="Century Gothic" w:cstheme="minorHAnsi"/>
          <w:sz w:val="24"/>
          <w:szCs w:val="24"/>
        </w:rPr>
        <w:t>.</w:t>
      </w:r>
    </w:p>
    <w:sectPr w:rsidR="00212167" w:rsidRPr="00577646" w:rsidSect="00293731"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946D" w14:textId="77777777" w:rsidR="00293731" w:rsidRDefault="00293731" w:rsidP="00C14009">
      <w:pPr>
        <w:spacing w:after="0" w:line="240" w:lineRule="auto"/>
      </w:pPr>
      <w:r>
        <w:separator/>
      </w:r>
    </w:p>
  </w:endnote>
  <w:endnote w:type="continuationSeparator" w:id="0">
    <w:p w14:paraId="655ED60B" w14:textId="77777777" w:rsidR="00293731" w:rsidRDefault="00293731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45A4" w14:textId="77777777" w:rsidR="00293731" w:rsidRDefault="00293731" w:rsidP="00C14009">
      <w:pPr>
        <w:spacing w:after="0" w:line="240" w:lineRule="auto"/>
      </w:pPr>
      <w:r>
        <w:separator/>
      </w:r>
    </w:p>
  </w:footnote>
  <w:footnote w:type="continuationSeparator" w:id="0">
    <w:p w14:paraId="00714106" w14:textId="77777777" w:rsidR="00293731" w:rsidRDefault="00293731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5pt;height:78.75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72BAC"/>
    <w:multiLevelType w:val="multilevel"/>
    <w:tmpl w:val="4A389F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52D6E"/>
    <w:multiLevelType w:val="multilevel"/>
    <w:tmpl w:val="FC8AF0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33FD3"/>
    <w:multiLevelType w:val="multilevel"/>
    <w:tmpl w:val="AC1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E875120"/>
    <w:multiLevelType w:val="multilevel"/>
    <w:tmpl w:val="1C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C7E7B"/>
    <w:multiLevelType w:val="multilevel"/>
    <w:tmpl w:val="278468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2149D"/>
    <w:multiLevelType w:val="multilevel"/>
    <w:tmpl w:val="EFAA13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837403"/>
    <w:multiLevelType w:val="hybridMultilevel"/>
    <w:tmpl w:val="DFCAD3CE"/>
    <w:lvl w:ilvl="0" w:tplc="204458C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0B1833"/>
    <w:multiLevelType w:val="multilevel"/>
    <w:tmpl w:val="12A0E5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43929"/>
    <w:multiLevelType w:val="multilevel"/>
    <w:tmpl w:val="298A1B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B0E1A"/>
    <w:multiLevelType w:val="hybridMultilevel"/>
    <w:tmpl w:val="63F41AE0"/>
    <w:lvl w:ilvl="0" w:tplc="204458C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9C1EAE"/>
    <w:multiLevelType w:val="multilevel"/>
    <w:tmpl w:val="83C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05069"/>
    <w:multiLevelType w:val="multilevel"/>
    <w:tmpl w:val="093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835563">
    <w:abstractNumId w:val="0"/>
  </w:num>
  <w:num w:numId="2" w16cid:durableId="1358774712">
    <w:abstractNumId w:val="4"/>
  </w:num>
  <w:num w:numId="3" w16cid:durableId="1955822006">
    <w:abstractNumId w:val="6"/>
  </w:num>
  <w:num w:numId="4" w16cid:durableId="2060321642">
    <w:abstractNumId w:val="13"/>
  </w:num>
  <w:num w:numId="5" w16cid:durableId="619071772">
    <w:abstractNumId w:val="5"/>
  </w:num>
  <w:num w:numId="6" w16cid:durableId="981619350">
    <w:abstractNumId w:val="7"/>
  </w:num>
  <w:num w:numId="7" w16cid:durableId="742680596">
    <w:abstractNumId w:val="10"/>
  </w:num>
  <w:num w:numId="8" w16cid:durableId="2136827920">
    <w:abstractNumId w:val="3"/>
  </w:num>
  <w:num w:numId="9" w16cid:durableId="1608271460">
    <w:abstractNumId w:val="1"/>
  </w:num>
  <w:num w:numId="10" w16cid:durableId="554002867">
    <w:abstractNumId w:val="8"/>
  </w:num>
  <w:num w:numId="11" w16cid:durableId="1020592473">
    <w:abstractNumId w:val="11"/>
  </w:num>
  <w:num w:numId="12" w16cid:durableId="841548347">
    <w:abstractNumId w:val="12"/>
  </w:num>
  <w:num w:numId="13" w16cid:durableId="12391344">
    <w:abstractNumId w:val="2"/>
  </w:num>
  <w:num w:numId="14" w16cid:durableId="61552744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167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3731"/>
    <w:rsid w:val="0029425D"/>
    <w:rsid w:val="00295073"/>
    <w:rsid w:val="002962FE"/>
    <w:rsid w:val="002973DF"/>
    <w:rsid w:val="002A125A"/>
    <w:rsid w:val="002A1315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1E5C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36A2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4C29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646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86D47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E4F48"/>
    <w:rsid w:val="008F072D"/>
    <w:rsid w:val="008F4D7C"/>
    <w:rsid w:val="009009C5"/>
    <w:rsid w:val="009058BE"/>
    <w:rsid w:val="00913BD5"/>
    <w:rsid w:val="00923A86"/>
    <w:rsid w:val="00935A79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96231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675B9"/>
    <w:rsid w:val="00F7229C"/>
    <w:rsid w:val="00F7501C"/>
    <w:rsid w:val="00F7503F"/>
    <w:rsid w:val="00F800E5"/>
    <w:rsid w:val="00F80219"/>
    <w:rsid w:val="00F82B89"/>
    <w:rsid w:val="00F86D32"/>
    <w:rsid w:val="00F87E57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5FDC0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91C0-9FE0-48A2-9E5C-607E4884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8</TotalTime>
  <Pages>3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2</cp:revision>
  <cp:lastPrinted>2018-05-10T20:19:00Z</cp:lastPrinted>
  <dcterms:created xsi:type="dcterms:W3CDTF">2024-05-04T16:47:00Z</dcterms:created>
  <dcterms:modified xsi:type="dcterms:W3CDTF">2024-05-04T16:47:00Z</dcterms:modified>
</cp:coreProperties>
</file>